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1522" w:rsidRDefault="005B4BE7" w:rsidP="00281522">
      <w:pPr>
        <w:tabs>
          <w:tab w:val="left" w:pos="1980"/>
        </w:tabs>
        <w:spacing w:line="480" w:lineRule="exact"/>
        <w:jc w:val="center"/>
        <w:rPr>
          <w:rFonts w:ascii="黑体" w:eastAsia="黑体"/>
          <w:b/>
          <w:sz w:val="44"/>
          <w:szCs w:val="44"/>
        </w:rPr>
      </w:pPr>
      <w:r>
        <w:rPr>
          <w:rFonts w:ascii="黑体" w:eastAsia="黑体"/>
          <w:b/>
          <w:noProof/>
          <w:sz w:val="44"/>
          <w:szCs w:val="44"/>
        </w:rPr>
        <w:pict>
          <v:shapetype id="_x0000_t202" coordsize="21600,21600" o:spt="202" path="m,l,21600r21600,l21600,xe">
            <v:stroke joinstyle="miter"/>
            <v:path gradientshapeok="t" o:connecttype="rect"/>
          </v:shapetype>
          <v:shape id="文本框 2" o:spid="_x0000_s1027" type="#_x0000_t202" style="position:absolute;left:0;text-align:left;margin-left:422.45pt;margin-top:-.2pt;width:78.75pt;height:99.75pt;z-index:251666432">
            <v:textbox>
              <w:txbxContent>
                <w:p w:rsidR="008B0BDA" w:rsidRDefault="008B0BDA" w:rsidP="008B0BDA">
                  <w:pPr>
                    <w:jc w:val="center"/>
                  </w:pPr>
                </w:p>
                <w:p w:rsidR="008B0BDA" w:rsidRDefault="008B0BDA" w:rsidP="008B0BDA">
                  <w:pPr>
                    <w:jc w:val="center"/>
                  </w:pPr>
                </w:p>
                <w:p w:rsidR="004214FE" w:rsidRDefault="004214FE" w:rsidP="008B0BDA">
                  <w:pPr>
                    <w:jc w:val="center"/>
                  </w:pPr>
                  <w:r>
                    <w:rPr>
                      <w:rFonts w:hint="eastAsia"/>
                    </w:rPr>
                    <w:t>一寸彩照</w:t>
                  </w:r>
                </w:p>
              </w:txbxContent>
            </v:textbox>
          </v:shape>
        </w:pict>
      </w:r>
    </w:p>
    <w:p w:rsidR="00344643" w:rsidRPr="004214FE" w:rsidRDefault="007F12E1" w:rsidP="00F90ED4">
      <w:pPr>
        <w:tabs>
          <w:tab w:val="left" w:pos="1980"/>
        </w:tabs>
        <w:spacing w:line="800" w:lineRule="exact"/>
        <w:rPr>
          <w:rFonts w:ascii="黑体" w:eastAsia="黑体"/>
          <w:b/>
          <w:sz w:val="44"/>
          <w:szCs w:val="44"/>
        </w:rPr>
      </w:pPr>
      <w:r>
        <w:rPr>
          <w:rFonts w:ascii="黑体" w:eastAsia="黑体" w:hint="eastAsia"/>
          <w:b/>
          <w:sz w:val="44"/>
          <w:szCs w:val="44"/>
        </w:rPr>
        <w:t xml:space="preserve">         </w:t>
      </w:r>
      <w:r w:rsidR="003B6DAF">
        <w:rPr>
          <w:rFonts w:ascii="黑体" w:eastAsia="黑体" w:hint="eastAsia"/>
          <w:b/>
          <w:sz w:val="44"/>
          <w:szCs w:val="44"/>
        </w:rPr>
        <w:t xml:space="preserve">      </w:t>
      </w:r>
      <w:r w:rsidR="004214FE">
        <w:rPr>
          <w:rFonts w:ascii="黑体" w:eastAsia="黑体" w:hint="eastAsia"/>
          <w:b/>
          <w:sz w:val="44"/>
          <w:szCs w:val="44"/>
        </w:rPr>
        <w:t>博士研究生简历</w:t>
      </w:r>
    </w:p>
    <w:p w:rsidR="00291DF5" w:rsidRDefault="00861C34" w:rsidP="001E4D00">
      <w:pPr>
        <w:spacing w:line="800" w:lineRule="exact"/>
        <w:ind w:firstLineChars="100" w:firstLine="240"/>
        <w:rPr>
          <w:rFonts w:ascii="黑体" w:eastAsia="黑体"/>
          <w:sz w:val="24"/>
          <w:szCs w:val="21"/>
        </w:rPr>
      </w:pPr>
      <w:r>
        <w:rPr>
          <w:rFonts w:ascii="黑体" w:eastAsia="黑体" w:hint="eastAsia"/>
          <w:sz w:val="24"/>
          <w:szCs w:val="21"/>
        </w:rPr>
        <w:t>求职意向</w:t>
      </w:r>
      <w:r w:rsidR="00291DF5" w:rsidRPr="008E2FD0">
        <w:rPr>
          <w:rFonts w:ascii="黑体" w:eastAsia="黑体" w:hint="eastAsia"/>
          <w:sz w:val="24"/>
          <w:szCs w:val="21"/>
        </w:rPr>
        <w:t xml:space="preserve">：  </w:t>
      </w:r>
      <w:r w:rsidR="001E4D00">
        <w:rPr>
          <w:rFonts w:ascii="黑体" w:eastAsia="黑体" w:hint="eastAsia"/>
          <w:sz w:val="24"/>
          <w:szCs w:val="21"/>
        </w:rPr>
        <w:t xml:space="preserve">                  </w:t>
      </w:r>
      <w:r w:rsidR="004214FE" w:rsidRPr="008E2FD0">
        <w:rPr>
          <w:rFonts w:ascii="黑体" w:eastAsia="黑体" w:hint="eastAsia"/>
          <w:sz w:val="24"/>
          <w:szCs w:val="21"/>
        </w:rPr>
        <w:t xml:space="preserve"> </w:t>
      </w:r>
      <w:r w:rsidR="001E4D00">
        <w:rPr>
          <w:rFonts w:ascii="黑体" w:eastAsia="黑体" w:hint="eastAsia"/>
          <w:sz w:val="24"/>
          <w:szCs w:val="21"/>
        </w:rPr>
        <w:t>专业及研究方向：</w:t>
      </w:r>
    </w:p>
    <w:p w:rsidR="00181291" w:rsidRPr="00344643" w:rsidRDefault="00181291" w:rsidP="001E4D00">
      <w:pPr>
        <w:spacing w:line="800" w:lineRule="exact"/>
        <w:ind w:firstLineChars="100" w:firstLine="240"/>
        <w:rPr>
          <w:rFonts w:ascii="黑体" w:eastAsia="黑体"/>
          <w:sz w:val="24"/>
          <w:szCs w:val="21"/>
        </w:rPr>
      </w:pPr>
      <w:r>
        <w:rPr>
          <w:rFonts w:ascii="黑体" w:eastAsia="黑体" w:hint="eastAsia"/>
          <w:sz w:val="24"/>
          <w:szCs w:val="21"/>
        </w:rPr>
        <w:t>核心课程：</w:t>
      </w:r>
    </w:p>
    <w:tbl>
      <w:tblPr>
        <w:tblW w:w="0" w:type="auto"/>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101"/>
        <w:gridCol w:w="87"/>
        <w:gridCol w:w="1606"/>
        <w:gridCol w:w="1134"/>
        <w:gridCol w:w="1965"/>
        <w:gridCol w:w="1134"/>
        <w:gridCol w:w="2810"/>
      </w:tblGrid>
      <w:tr w:rsidR="00291DF5" w:rsidTr="00803E8E">
        <w:trPr>
          <w:jc w:val="center"/>
        </w:trPr>
        <w:tc>
          <w:tcPr>
            <w:tcW w:w="9837" w:type="dxa"/>
            <w:gridSpan w:val="7"/>
          </w:tcPr>
          <w:p w:rsidR="00291DF5" w:rsidRDefault="00291DF5" w:rsidP="004214FE">
            <w:pPr>
              <w:spacing w:line="500" w:lineRule="exact"/>
              <w:jc w:val="center"/>
              <w:rPr>
                <w:rFonts w:ascii="黑体" w:eastAsia="黑体"/>
                <w:szCs w:val="21"/>
              </w:rPr>
            </w:pPr>
            <w:r>
              <w:rPr>
                <w:rFonts w:ascii="黑体" w:eastAsia="黑体" w:hint="eastAsia"/>
                <w:sz w:val="24"/>
                <w:szCs w:val="21"/>
              </w:rPr>
              <w:t>基础</w:t>
            </w:r>
            <w:r w:rsidRPr="00161106">
              <w:rPr>
                <w:rFonts w:ascii="黑体" w:eastAsia="黑体" w:hint="eastAsia"/>
                <w:sz w:val="24"/>
                <w:szCs w:val="21"/>
              </w:rPr>
              <w:t>信息</w:t>
            </w:r>
          </w:p>
        </w:tc>
      </w:tr>
      <w:tr w:rsidR="00291DF5" w:rsidTr="00803E8E">
        <w:trPr>
          <w:jc w:val="center"/>
        </w:trPr>
        <w:tc>
          <w:tcPr>
            <w:tcW w:w="1101" w:type="dxa"/>
          </w:tcPr>
          <w:p w:rsidR="00291DF5" w:rsidRPr="00065BF9" w:rsidRDefault="00291DF5" w:rsidP="00526047">
            <w:pPr>
              <w:spacing w:line="500" w:lineRule="exact"/>
              <w:jc w:val="center"/>
              <w:rPr>
                <w:rFonts w:ascii="黑体" w:eastAsia="黑体"/>
                <w:szCs w:val="21"/>
              </w:rPr>
            </w:pPr>
            <w:r w:rsidRPr="00065BF9">
              <w:rPr>
                <w:rFonts w:ascii="黑体" w:eastAsia="黑体" w:hint="eastAsia"/>
                <w:szCs w:val="21"/>
              </w:rPr>
              <w:t>姓名</w:t>
            </w:r>
          </w:p>
        </w:tc>
        <w:tc>
          <w:tcPr>
            <w:tcW w:w="1693" w:type="dxa"/>
            <w:gridSpan w:val="2"/>
            <w:vAlign w:val="center"/>
          </w:tcPr>
          <w:p w:rsidR="00291DF5" w:rsidRPr="00065BF9" w:rsidRDefault="00291DF5" w:rsidP="00526047">
            <w:pPr>
              <w:spacing w:line="500" w:lineRule="exact"/>
              <w:jc w:val="left"/>
              <w:rPr>
                <w:rFonts w:ascii="黑体" w:eastAsia="黑体"/>
                <w:szCs w:val="21"/>
              </w:rPr>
            </w:pPr>
          </w:p>
        </w:tc>
        <w:tc>
          <w:tcPr>
            <w:tcW w:w="1134" w:type="dxa"/>
            <w:vAlign w:val="center"/>
          </w:tcPr>
          <w:p w:rsidR="00291DF5" w:rsidRPr="00065BF9" w:rsidRDefault="00291DF5" w:rsidP="00526047">
            <w:pPr>
              <w:spacing w:line="500" w:lineRule="exact"/>
              <w:jc w:val="center"/>
              <w:rPr>
                <w:rFonts w:ascii="黑体" w:eastAsia="黑体"/>
                <w:szCs w:val="21"/>
              </w:rPr>
            </w:pPr>
            <w:r w:rsidRPr="00065BF9">
              <w:rPr>
                <w:rFonts w:ascii="黑体" w:eastAsia="黑体" w:hint="eastAsia"/>
                <w:szCs w:val="21"/>
              </w:rPr>
              <w:t>性别</w:t>
            </w:r>
          </w:p>
        </w:tc>
        <w:tc>
          <w:tcPr>
            <w:tcW w:w="1965" w:type="dxa"/>
            <w:vAlign w:val="center"/>
          </w:tcPr>
          <w:p w:rsidR="00291DF5" w:rsidRPr="00065BF9" w:rsidRDefault="00291DF5" w:rsidP="009E30D1">
            <w:pPr>
              <w:spacing w:line="500" w:lineRule="exact"/>
              <w:jc w:val="center"/>
              <w:rPr>
                <w:rFonts w:ascii="黑体" w:eastAsia="黑体"/>
                <w:szCs w:val="21"/>
              </w:rPr>
            </w:pPr>
          </w:p>
        </w:tc>
        <w:tc>
          <w:tcPr>
            <w:tcW w:w="1134" w:type="dxa"/>
            <w:vAlign w:val="center"/>
          </w:tcPr>
          <w:p w:rsidR="00291DF5" w:rsidRPr="00065BF9" w:rsidRDefault="004214FE" w:rsidP="00380764">
            <w:pPr>
              <w:spacing w:line="500" w:lineRule="exact"/>
              <w:jc w:val="center"/>
              <w:rPr>
                <w:rFonts w:ascii="黑体" w:eastAsia="黑体"/>
                <w:szCs w:val="21"/>
              </w:rPr>
            </w:pPr>
            <w:r>
              <w:rPr>
                <w:rFonts w:ascii="黑体" w:eastAsia="黑体" w:hint="eastAsia"/>
                <w:szCs w:val="21"/>
              </w:rPr>
              <w:t>出生年月</w:t>
            </w:r>
          </w:p>
        </w:tc>
        <w:tc>
          <w:tcPr>
            <w:tcW w:w="2810" w:type="dxa"/>
          </w:tcPr>
          <w:p w:rsidR="00291DF5" w:rsidRDefault="00291DF5" w:rsidP="00803E8E">
            <w:pPr>
              <w:spacing w:line="500" w:lineRule="exact"/>
              <w:jc w:val="center"/>
              <w:rPr>
                <w:rFonts w:ascii="黑体" w:eastAsia="黑体"/>
                <w:szCs w:val="21"/>
              </w:rPr>
            </w:pPr>
          </w:p>
        </w:tc>
      </w:tr>
      <w:tr w:rsidR="00291DF5" w:rsidTr="00803E8E">
        <w:trPr>
          <w:jc w:val="center"/>
        </w:trPr>
        <w:tc>
          <w:tcPr>
            <w:tcW w:w="1101" w:type="dxa"/>
            <w:vAlign w:val="center"/>
          </w:tcPr>
          <w:p w:rsidR="00291DF5" w:rsidRPr="00065BF9" w:rsidRDefault="00291DF5" w:rsidP="00526047">
            <w:pPr>
              <w:spacing w:line="500" w:lineRule="exact"/>
              <w:jc w:val="center"/>
              <w:rPr>
                <w:rFonts w:ascii="黑体" w:eastAsia="黑体"/>
                <w:color w:val="000000"/>
                <w:szCs w:val="21"/>
              </w:rPr>
            </w:pPr>
            <w:r w:rsidRPr="00065BF9">
              <w:rPr>
                <w:rFonts w:ascii="黑体" w:eastAsia="黑体" w:hint="eastAsia"/>
                <w:color w:val="000000"/>
                <w:szCs w:val="21"/>
              </w:rPr>
              <w:t>民族</w:t>
            </w:r>
          </w:p>
        </w:tc>
        <w:tc>
          <w:tcPr>
            <w:tcW w:w="1693" w:type="dxa"/>
            <w:gridSpan w:val="2"/>
            <w:vAlign w:val="center"/>
          </w:tcPr>
          <w:p w:rsidR="00291DF5" w:rsidRPr="00065BF9" w:rsidRDefault="00291DF5" w:rsidP="00526047">
            <w:pPr>
              <w:spacing w:line="500" w:lineRule="exact"/>
              <w:jc w:val="left"/>
              <w:rPr>
                <w:rFonts w:ascii="黑体" w:eastAsia="黑体"/>
                <w:color w:val="000000"/>
                <w:szCs w:val="21"/>
              </w:rPr>
            </w:pPr>
          </w:p>
        </w:tc>
        <w:tc>
          <w:tcPr>
            <w:tcW w:w="1134" w:type="dxa"/>
            <w:vAlign w:val="center"/>
          </w:tcPr>
          <w:p w:rsidR="00291DF5" w:rsidRPr="00065BF9" w:rsidRDefault="00813929" w:rsidP="00526047">
            <w:pPr>
              <w:spacing w:line="500" w:lineRule="exact"/>
              <w:jc w:val="center"/>
              <w:rPr>
                <w:rFonts w:ascii="黑体" w:eastAsia="黑体"/>
                <w:color w:val="000000"/>
                <w:szCs w:val="21"/>
              </w:rPr>
            </w:pPr>
            <w:r w:rsidRPr="00065BF9">
              <w:rPr>
                <w:rFonts w:ascii="黑体" w:eastAsia="黑体" w:hint="eastAsia"/>
                <w:color w:val="000000"/>
                <w:szCs w:val="21"/>
              </w:rPr>
              <w:t>籍贯</w:t>
            </w:r>
          </w:p>
        </w:tc>
        <w:tc>
          <w:tcPr>
            <w:tcW w:w="1965" w:type="dxa"/>
            <w:vAlign w:val="center"/>
          </w:tcPr>
          <w:p w:rsidR="00291DF5" w:rsidRPr="00065BF9" w:rsidRDefault="00291DF5" w:rsidP="00526047">
            <w:pPr>
              <w:spacing w:line="500" w:lineRule="exact"/>
              <w:jc w:val="left"/>
              <w:rPr>
                <w:rFonts w:ascii="黑体" w:eastAsia="黑体"/>
                <w:color w:val="000000"/>
                <w:szCs w:val="21"/>
              </w:rPr>
            </w:pPr>
          </w:p>
        </w:tc>
        <w:tc>
          <w:tcPr>
            <w:tcW w:w="1134" w:type="dxa"/>
            <w:vAlign w:val="center"/>
          </w:tcPr>
          <w:p w:rsidR="00291DF5" w:rsidRPr="00065BF9" w:rsidRDefault="00803E8E" w:rsidP="00380764">
            <w:pPr>
              <w:spacing w:line="500" w:lineRule="exact"/>
              <w:jc w:val="center"/>
              <w:rPr>
                <w:rFonts w:ascii="黑体" w:eastAsia="黑体"/>
                <w:color w:val="000000"/>
                <w:szCs w:val="21"/>
              </w:rPr>
            </w:pPr>
            <w:r w:rsidRPr="00065BF9">
              <w:rPr>
                <w:rFonts w:ascii="黑体" w:eastAsia="黑体" w:hint="eastAsia"/>
                <w:color w:val="000000"/>
                <w:szCs w:val="21"/>
              </w:rPr>
              <w:t>E-mail</w:t>
            </w:r>
          </w:p>
        </w:tc>
        <w:tc>
          <w:tcPr>
            <w:tcW w:w="2810" w:type="dxa"/>
          </w:tcPr>
          <w:p w:rsidR="00291DF5" w:rsidRPr="00EF462F" w:rsidRDefault="00291DF5" w:rsidP="009E30D1">
            <w:pPr>
              <w:spacing w:line="500" w:lineRule="exact"/>
              <w:jc w:val="center"/>
              <w:rPr>
                <w:rFonts w:ascii="黑体" w:eastAsia="黑体"/>
                <w:color w:val="000000"/>
                <w:szCs w:val="21"/>
              </w:rPr>
            </w:pPr>
          </w:p>
        </w:tc>
      </w:tr>
      <w:tr w:rsidR="00803E8E" w:rsidTr="00803E8E">
        <w:trPr>
          <w:jc w:val="center"/>
        </w:trPr>
        <w:tc>
          <w:tcPr>
            <w:tcW w:w="1101" w:type="dxa"/>
          </w:tcPr>
          <w:p w:rsidR="00803E8E" w:rsidRPr="00065BF9" w:rsidRDefault="00803E8E" w:rsidP="00DC0723">
            <w:pPr>
              <w:spacing w:line="500" w:lineRule="exact"/>
              <w:jc w:val="center"/>
              <w:rPr>
                <w:rFonts w:ascii="黑体" w:eastAsia="黑体"/>
                <w:color w:val="000000"/>
                <w:szCs w:val="21"/>
              </w:rPr>
            </w:pPr>
            <w:r w:rsidRPr="00065BF9">
              <w:rPr>
                <w:rFonts w:ascii="黑体" w:eastAsia="黑体" w:hint="eastAsia"/>
                <w:color w:val="000000"/>
                <w:szCs w:val="21"/>
              </w:rPr>
              <w:t>婚姻状况</w:t>
            </w:r>
          </w:p>
        </w:tc>
        <w:tc>
          <w:tcPr>
            <w:tcW w:w="1693" w:type="dxa"/>
            <w:gridSpan w:val="2"/>
          </w:tcPr>
          <w:p w:rsidR="00803E8E" w:rsidRPr="00065BF9" w:rsidRDefault="00803E8E" w:rsidP="00DC0723">
            <w:pPr>
              <w:spacing w:line="500" w:lineRule="exact"/>
              <w:jc w:val="center"/>
              <w:rPr>
                <w:rFonts w:ascii="黑体" w:eastAsia="黑体"/>
                <w:color w:val="000000"/>
                <w:szCs w:val="21"/>
              </w:rPr>
            </w:pPr>
          </w:p>
        </w:tc>
        <w:tc>
          <w:tcPr>
            <w:tcW w:w="1134" w:type="dxa"/>
          </w:tcPr>
          <w:p w:rsidR="00803E8E" w:rsidRPr="00065BF9" w:rsidRDefault="00803E8E" w:rsidP="00526047">
            <w:pPr>
              <w:spacing w:line="500" w:lineRule="exact"/>
              <w:jc w:val="center"/>
              <w:rPr>
                <w:rFonts w:ascii="黑体" w:eastAsia="黑体"/>
                <w:color w:val="000000"/>
                <w:szCs w:val="21"/>
              </w:rPr>
            </w:pPr>
            <w:r w:rsidRPr="00065BF9">
              <w:rPr>
                <w:rFonts w:ascii="黑体" w:eastAsia="黑体" w:hint="eastAsia"/>
                <w:color w:val="000000"/>
                <w:szCs w:val="21"/>
              </w:rPr>
              <w:t>联系电话</w:t>
            </w:r>
          </w:p>
        </w:tc>
        <w:tc>
          <w:tcPr>
            <w:tcW w:w="1965" w:type="dxa"/>
            <w:tcBorders>
              <w:right w:val="single" w:sz="4" w:space="0" w:color="auto"/>
            </w:tcBorders>
          </w:tcPr>
          <w:p w:rsidR="00803E8E" w:rsidRPr="00065BF9" w:rsidRDefault="00803E8E" w:rsidP="00803E8E">
            <w:pPr>
              <w:spacing w:line="500" w:lineRule="exact"/>
              <w:jc w:val="center"/>
              <w:rPr>
                <w:rFonts w:ascii="黑体" w:eastAsia="黑体"/>
                <w:color w:val="000000"/>
                <w:szCs w:val="21"/>
              </w:rPr>
            </w:pPr>
          </w:p>
        </w:tc>
        <w:tc>
          <w:tcPr>
            <w:tcW w:w="1134" w:type="dxa"/>
            <w:tcBorders>
              <w:left w:val="single" w:sz="4" w:space="0" w:color="auto"/>
              <w:right w:val="single" w:sz="4" w:space="0" w:color="auto"/>
            </w:tcBorders>
          </w:tcPr>
          <w:p w:rsidR="00803E8E" w:rsidRPr="00065BF9" w:rsidRDefault="00803E8E" w:rsidP="00380764">
            <w:pPr>
              <w:spacing w:line="500" w:lineRule="exact"/>
              <w:jc w:val="center"/>
              <w:rPr>
                <w:rFonts w:ascii="黑体" w:eastAsia="黑体"/>
                <w:color w:val="000000"/>
                <w:szCs w:val="21"/>
              </w:rPr>
            </w:pPr>
            <w:r>
              <w:rPr>
                <w:rFonts w:ascii="黑体" w:eastAsia="黑体" w:hint="eastAsia"/>
                <w:color w:val="000000"/>
                <w:szCs w:val="21"/>
              </w:rPr>
              <w:t>联系地址</w:t>
            </w:r>
          </w:p>
        </w:tc>
        <w:tc>
          <w:tcPr>
            <w:tcW w:w="2810" w:type="dxa"/>
            <w:tcBorders>
              <w:left w:val="single" w:sz="4" w:space="0" w:color="auto"/>
            </w:tcBorders>
          </w:tcPr>
          <w:p w:rsidR="00803E8E" w:rsidRPr="00EF462F" w:rsidRDefault="00803E8E" w:rsidP="00526047">
            <w:pPr>
              <w:spacing w:line="500" w:lineRule="exact"/>
              <w:jc w:val="left"/>
              <w:rPr>
                <w:rFonts w:ascii="黑体" w:eastAsia="黑体"/>
                <w:color w:val="000000"/>
                <w:szCs w:val="21"/>
              </w:rPr>
            </w:pPr>
          </w:p>
        </w:tc>
      </w:tr>
      <w:tr w:rsidR="00803E8E" w:rsidTr="00803E8E">
        <w:trPr>
          <w:jc w:val="center"/>
        </w:trPr>
        <w:tc>
          <w:tcPr>
            <w:tcW w:w="9837" w:type="dxa"/>
            <w:gridSpan w:val="7"/>
          </w:tcPr>
          <w:p w:rsidR="00803E8E" w:rsidRPr="00EF462F" w:rsidRDefault="00803E8E" w:rsidP="00526047">
            <w:pPr>
              <w:spacing w:line="500" w:lineRule="exact"/>
              <w:jc w:val="center"/>
              <w:rPr>
                <w:rFonts w:ascii="黑体" w:eastAsia="黑体"/>
                <w:color w:val="000000"/>
                <w:szCs w:val="21"/>
              </w:rPr>
            </w:pPr>
            <w:r w:rsidRPr="00EF462F">
              <w:rPr>
                <w:rFonts w:ascii="黑体" w:eastAsia="黑体" w:hint="eastAsia"/>
                <w:color w:val="000000"/>
                <w:sz w:val="24"/>
                <w:szCs w:val="21"/>
              </w:rPr>
              <w:t>教育/工作经历</w:t>
            </w:r>
          </w:p>
        </w:tc>
      </w:tr>
      <w:tr w:rsidR="00803E8E" w:rsidTr="00803E8E">
        <w:trPr>
          <w:trHeight w:val="300"/>
          <w:jc w:val="center"/>
        </w:trPr>
        <w:tc>
          <w:tcPr>
            <w:tcW w:w="1188" w:type="dxa"/>
            <w:gridSpan w:val="2"/>
            <w:vMerge w:val="restart"/>
            <w:vAlign w:val="center"/>
          </w:tcPr>
          <w:p w:rsidR="00803E8E" w:rsidRDefault="00803E8E" w:rsidP="00526047">
            <w:pPr>
              <w:spacing w:line="460" w:lineRule="exact"/>
              <w:jc w:val="center"/>
              <w:rPr>
                <w:rFonts w:ascii="黑体" w:eastAsia="黑体"/>
                <w:color w:val="000000"/>
                <w:szCs w:val="21"/>
              </w:rPr>
            </w:pPr>
            <w:r w:rsidRPr="00EF462F">
              <w:rPr>
                <w:rFonts w:ascii="黑体" w:eastAsia="黑体" w:hint="eastAsia"/>
                <w:color w:val="000000"/>
                <w:szCs w:val="21"/>
              </w:rPr>
              <w:t>教育经历</w:t>
            </w:r>
          </w:p>
          <w:p w:rsidR="00F85067" w:rsidRPr="00EF462F" w:rsidRDefault="00F85067" w:rsidP="00526047">
            <w:pPr>
              <w:spacing w:line="460" w:lineRule="exact"/>
              <w:jc w:val="center"/>
              <w:rPr>
                <w:rFonts w:ascii="黑体" w:eastAsia="黑体"/>
                <w:color w:val="000000"/>
                <w:szCs w:val="21"/>
              </w:rPr>
            </w:pPr>
            <w:r>
              <w:rPr>
                <w:rFonts w:ascii="黑体" w:eastAsia="黑体" w:hint="eastAsia"/>
                <w:color w:val="000000"/>
                <w:szCs w:val="21"/>
              </w:rPr>
              <w:lastRenderedPageBreak/>
              <w:t>主修课程</w:t>
            </w:r>
          </w:p>
        </w:tc>
        <w:tc>
          <w:tcPr>
            <w:tcW w:w="8649" w:type="dxa"/>
            <w:gridSpan w:val="5"/>
          </w:tcPr>
          <w:p w:rsidR="00803E8E" w:rsidRPr="00EF462F" w:rsidRDefault="00803E8E" w:rsidP="0017119E">
            <w:pPr>
              <w:tabs>
                <w:tab w:val="left" w:pos="2862"/>
                <w:tab w:val="left" w:pos="4752"/>
                <w:tab w:val="left" w:pos="5112"/>
              </w:tabs>
              <w:spacing w:line="460" w:lineRule="exact"/>
              <w:rPr>
                <w:rFonts w:ascii="黑体" w:eastAsia="黑体"/>
                <w:color w:val="000000"/>
                <w:szCs w:val="21"/>
              </w:rPr>
            </w:pPr>
            <w:r w:rsidRPr="00EF462F">
              <w:rPr>
                <w:rFonts w:ascii="黑体" w:eastAsia="黑体" w:hint="eastAsia"/>
                <w:color w:val="000000"/>
                <w:szCs w:val="21"/>
              </w:rPr>
              <w:lastRenderedPageBreak/>
              <w:t>起止时间                院校全称</w:t>
            </w:r>
            <w:r w:rsidR="00276732">
              <w:rPr>
                <w:rFonts w:ascii="黑体" w:eastAsia="黑体" w:hint="eastAsia"/>
                <w:color w:val="000000"/>
                <w:szCs w:val="21"/>
              </w:rPr>
              <w:t xml:space="preserve">               </w:t>
            </w:r>
            <w:r w:rsidRPr="00EF462F">
              <w:rPr>
                <w:rFonts w:ascii="黑体" w:eastAsia="黑体" w:hint="eastAsia"/>
                <w:color w:val="000000"/>
                <w:szCs w:val="21"/>
              </w:rPr>
              <w:t>专业</w:t>
            </w:r>
            <w:r w:rsidR="00F222EC">
              <w:rPr>
                <w:rFonts w:ascii="黑体" w:eastAsia="黑体" w:hint="eastAsia"/>
                <w:color w:val="000000"/>
                <w:szCs w:val="21"/>
              </w:rPr>
              <w:t xml:space="preserve">         </w:t>
            </w:r>
            <w:r w:rsidR="00276732">
              <w:rPr>
                <w:rFonts w:ascii="黑体" w:eastAsia="黑体" w:hint="eastAsia"/>
                <w:color w:val="000000"/>
                <w:szCs w:val="21"/>
              </w:rPr>
              <w:t xml:space="preserve">    </w:t>
            </w:r>
            <w:r w:rsidRPr="00EF462F">
              <w:rPr>
                <w:rFonts w:ascii="黑体" w:eastAsia="黑体" w:hint="eastAsia"/>
                <w:color w:val="000000"/>
                <w:szCs w:val="21"/>
              </w:rPr>
              <w:t>所获证书/学位</w:t>
            </w:r>
          </w:p>
        </w:tc>
      </w:tr>
      <w:tr w:rsidR="00803E8E" w:rsidRPr="00690B76" w:rsidTr="00803E8E">
        <w:trPr>
          <w:cantSplit/>
          <w:trHeight w:val="2231"/>
          <w:jc w:val="center"/>
        </w:trPr>
        <w:tc>
          <w:tcPr>
            <w:tcW w:w="1188" w:type="dxa"/>
            <w:gridSpan w:val="2"/>
            <w:vMerge/>
            <w:vAlign w:val="center"/>
          </w:tcPr>
          <w:p w:rsidR="00803E8E" w:rsidRPr="00EF462F" w:rsidRDefault="00803E8E" w:rsidP="00526047">
            <w:pPr>
              <w:spacing w:line="460" w:lineRule="exact"/>
              <w:jc w:val="center"/>
              <w:rPr>
                <w:rFonts w:ascii="黑体" w:eastAsia="黑体"/>
                <w:color w:val="000000"/>
                <w:szCs w:val="21"/>
              </w:rPr>
            </w:pPr>
          </w:p>
        </w:tc>
        <w:tc>
          <w:tcPr>
            <w:tcW w:w="8649" w:type="dxa"/>
            <w:gridSpan w:val="5"/>
          </w:tcPr>
          <w:p w:rsidR="00803E8E" w:rsidRDefault="00803E8E" w:rsidP="00526047">
            <w:pPr>
              <w:spacing w:line="460" w:lineRule="exact"/>
              <w:jc w:val="left"/>
              <w:rPr>
                <w:rFonts w:ascii="黑体" w:eastAsia="黑体"/>
                <w:color w:val="000000"/>
                <w:szCs w:val="21"/>
              </w:rPr>
            </w:pPr>
            <w:r>
              <w:rPr>
                <w:rFonts w:ascii="黑体" w:eastAsia="黑体" w:hint="eastAsia"/>
                <w:color w:val="000000"/>
                <w:szCs w:val="21"/>
              </w:rPr>
              <w:t xml:space="preserve">                      </w:t>
            </w:r>
            <w:r w:rsidR="005377AF">
              <w:rPr>
                <w:rFonts w:ascii="黑体" w:eastAsia="黑体" w:hint="eastAsia"/>
                <w:color w:val="000000"/>
                <w:szCs w:val="21"/>
              </w:rPr>
              <w:t>（博士院校）</w:t>
            </w:r>
          </w:p>
          <w:p w:rsidR="00F85067" w:rsidRPr="007B7BB7" w:rsidRDefault="00F85067" w:rsidP="00F85067">
            <w:pPr>
              <w:spacing w:line="360" w:lineRule="auto"/>
              <w:rPr>
                <w:rFonts w:eastAsia="楷体"/>
                <w:b/>
                <w:sz w:val="24"/>
              </w:rPr>
            </w:pPr>
            <w:r>
              <w:rPr>
                <w:rFonts w:eastAsia="楷体" w:hint="eastAsia"/>
                <w:b/>
                <w:kern w:val="0"/>
                <w:sz w:val="24"/>
              </w:rPr>
              <w:t>例：</w:t>
            </w:r>
            <w:r w:rsidRPr="007B7BB7">
              <w:rPr>
                <w:rFonts w:eastAsia="楷体"/>
                <w:b/>
                <w:kern w:val="0"/>
                <w:sz w:val="24"/>
              </w:rPr>
              <w:t>20</w:t>
            </w:r>
            <w:r>
              <w:rPr>
                <w:rFonts w:eastAsia="楷体" w:hint="eastAsia"/>
                <w:b/>
                <w:kern w:val="0"/>
                <w:sz w:val="24"/>
              </w:rPr>
              <w:t>05</w:t>
            </w:r>
            <w:r w:rsidRPr="007B7BB7">
              <w:rPr>
                <w:rFonts w:eastAsia="楷体"/>
                <w:b/>
                <w:kern w:val="0"/>
                <w:sz w:val="24"/>
              </w:rPr>
              <w:t>.09</w:t>
            </w:r>
            <w:r w:rsidRPr="007B7BB7">
              <w:rPr>
                <w:rFonts w:eastAsia="楷体"/>
                <w:sz w:val="24"/>
              </w:rPr>
              <w:t>~</w:t>
            </w:r>
            <w:r w:rsidRPr="007B7BB7">
              <w:rPr>
                <w:rFonts w:eastAsia="楷体"/>
                <w:b/>
                <w:kern w:val="0"/>
                <w:sz w:val="24"/>
              </w:rPr>
              <w:t>20</w:t>
            </w:r>
            <w:r>
              <w:rPr>
                <w:rFonts w:eastAsia="楷体" w:hint="eastAsia"/>
                <w:b/>
                <w:kern w:val="0"/>
                <w:sz w:val="24"/>
              </w:rPr>
              <w:t>11</w:t>
            </w:r>
            <w:r w:rsidRPr="007B7BB7">
              <w:rPr>
                <w:rFonts w:eastAsia="楷体"/>
                <w:b/>
                <w:kern w:val="0"/>
                <w:sz w:val="24"/>
              </w:rPr>
              <w:t>.0</w:t>
            </w:r>
            <w:r>
              <w:rPr>
                <w:rFonts w:eastAsia="楷体" w:hint="eastAsia"/>
                <w:b/>
                <w:kern w:val="0"/>
                <w:sz w:val="24"/>
              </w:rPr>
              <w:t>6</w:t>
            </w:r>
            <w:r w:rsidRPr="007B7BB7">
              <w:rPr>
                <w:rFonts w:eastAsia="楷体"/>
                <w:b/>
                <w:kern w:val="0"/>
                <w:sz w:val="24"/>
              </w:rPr>
              <w:t>：</w:t>
            </w:r>
            <w:r>
              <w:rPr>
                <w:rFonts w:eastAsia="楷体"/>
                <w:b/>
                <w:kern w:val="0"/>
                <w:sz w:val="24"/>
              </w:rPr>
              <w:t xml:space="preserve">   </w:t>
            </w:r>
            <w:r>
              <w:rPr>
                <w:rFonts w:eastAsia="楷体" w:hint="eastAsia"/>
                <w:b/>
                <w:kern w:val="0"/>
                <w:sz w:val="24"/>
              </w:rPr>
              <w:t>博士</w:t>
            </w:r>
            <w:r w:rsidRPr="007B7BB7">
              <w:rPr>
                <w:rFonts w:eastAsia="楷体"/>
                <w:b/>
                <w:kern w:val="0"/>
                <w:sz w:val="24"/>
              </w:rPr>
              <w:t xml:space="preserve">     </w:t>
            </w:r>
            <w:r>
              <w:rPr>
                <w:rFonts w:eastAsia="楷体" w:hint="eastAsia"/>
                <w:b/>
                <w:kern w:val="0"/>
                <w:sz w:val="24"/>
              </w:rPr>
              <w:t>复旦</w:t>
            </w:r>
            <w:r w:rsidRPr="007B7BB7">
              <w:rPr>
                <w:rFonts w:eastAsia="楷体"/>
                <w:b/>
                <w:kern w:val="0"/>
                <w:sz w:val="24"/>
              </w:rPr>
              <w:t>大学</w:t>
            </w:r>
            <w:r w:rsidRPr="007B7BB7">
              <w:rPr>
                <w:rFonts w:eastAsia="楷体"/>
                <w:b/>
                <w:kern w:val="0"/>
                <w:sz w:val="24"/>
              </w:rPr>
              <w:t xml:space="preserve">    </w:t>
            </w:r>
            <w:r>
              <w:rPr>
                <w:rFonts w:eastAsia="楷体" w:hint="eastAsia"/>
                <w:b/>
                <w:sz w:val="24"/>
              </w:rPr>
              <w:t>经济</w:t>
            </w:r>
            <w:r w:rsidRPr="007B7BB7">
              <w:rPr>
                <w:rFonts w:eastAsia="楷体"/>
                <w:b/>
                <w:sz w:val="24"/>
              </w:rPr>
              <w:t>学院</w:t>
            </w:r>
            <w:r w:rsidRPr="007B7BB7">
              <w:rPr>
                <w:rFonts w:eastAsia="楷体"/>
                <w:b/>
                <w:sz w:val="24"/>
              </w:rPr>
              <w:t>/</w:t>
            </w:r>
            <w:r>
              <w:rPr>
                <w:rFonts w:eastAsia="楷体" w:hint="eastAsia"/>
                <w:b/>
                <w:sz w:val="24"/>
              </w:rPr>
              <w:t>世界经济</w:t>
            </w:r>
          </w:p>
          <w:p w:rsidR="00F85067" w:rsidRDefault="00F85067" w:rsidP="00F85067">
            <w:pPr>
              <w:spacing w:line="360" w:lineRule="auto"/>
              <w:ind w:left="420"/>
              <w:rPr>
                <w:rFonts w:eastAsia="楷体"/>
                <w:sz w:val="24"/>
              </w:rPr>
            </w:pPr>
            <w:r w:rsidRPr="007B7BB7">
              <w:rPr>
                <w:rFonts w:eastAsia="楷体"/>
                <w:sz w:val="24"/>
              </w:rPr>
              <w:t>主修课程：</w:t>
            </w:r>
            <w:r w:rsidRPr="00B74294">
              <w:rPr>
                <w:rFonts w:eastAsia="楷体"/>
                <w:sz w:val="24"/>
              </w:rPr>
              <w:t>高级微观经济学</w:t>
            </w:r>
            <w:r>
              <w:rPr>
                <w:rFonts w:eastAsia="楷体" w:hint="eastAsia"/>
                <w:sz w:val="24"/>
              </w:rPr>
              <w:t>、</w:t>
            </w:r>
            <w:r w:rsidRPr="00B74294">
              <w:rPr>
                <w:rFonts w:eastAsia="楷体"/>
                <w:sz w:val="24"/>
              </w:rPr>
              <w:t> </w:t>
            </w:r>
            <w:r w:rsidRPr="00B74294">
              <w:rPr>
                <w:rFonts w:eastAsia="楷体"/>
                <w:sz w:val="24"/>
              </w:rPr>
              <w:t>高级宏观经济学</w:t>
            </w:r>
            <w:r>
              <w:rPr>
                <w:rFonts w:eastAsia="楷体" w:hint="eastAsia"/>
                <w:sz w:val="24"/>
              </w:rPr>
              <w:t>、</w:t>
            </w:r>
            <w:r w:rsidRPr="00B74294">
              <w:rPr>
                <w:rFonts w:eastAsia="楷体"/>
                <w:sz w:val="24"/>
              </w:rPr>
              <w:t>高级计量经济学</w:t>
            </w:r>
            <w:r>
              <w:rPr>
                <w:rFonts w:eastAsia="楷体" w:hint="eastAsia"/>
                <w:sz w:val="24"/>
              </w:rPr>
              <w:t>、</w:t>
            </w:r>
          </w:p>
          <w:p w:rsidR="00F85067" w:rsidRPr="00F85067" w:rsidRDefault="00F85067" w:rsidP="00F85067">
            <w:pPr>
              <w:spacing w:line="360" w:lineRule="auto"/>
              <w:ind w:left="420"/>
              <w:rPr>
                <w:rFonts w:eastAsia="楷体"/>
                <w:sz w:val="24"/>
              </w:rPr>
            </w:pPr>
            <w:r>
              <w:rPr>
                <w:rFonts w:eastAsia="楷体" w:hint="eastAsia"/>
                <w:sz w:val="24"/>
              </w:rPr>
              <w:t>研究方向：</w:t>
            </w:r>
            <w:r>
              <w:rPr>
                <w:rFonts w:eastAsia="楷体" w:hint="eastAsia"/>
                <w:sz w:val="24"/>
              </w:rPr>
              <w:t>XXXXXXXX</w:t>
            </w:r>
          </w:p>
          <w:p w:rsidR="00276732" w:rsidRPr="00F85067" w:rsidRDefault="00276732" w:rsidP="00526047">
            <w:pPr>
              <w:spacing w:line="460" w:lineRule="exact"/>
              <w:jc w:val="left"/>
              <w:rPr>
                <w:rFonts w:ascii="黑体" w:eastAsia="黑体"/>
                <w:color w:val="000000"/>
                <w:szCs w:val="21"/>
              </w:rPr>
            </w:pPr>
          </w:p>
          <w:p w:rsidR="005377AF" w:rsidRDefault="005377AF" w:rsidP="00526047">
            <w:pPr>
              <w:spacing w:line="460" w:lineRule="exact"/>
              <w:jc w:val="left"/>
              <w:rPr>
                <w:rFonts w:ascii="黑体" w:eastAsia="黑体"/>
                <w:color w:val="000000"/>
                <w:szCs w:val="21"/>
              </w:rPr>
            </w:pPr>
            <w:r>
              <w:rPr>
                <w:rFonts w:ascii="黑体" w:eastAsia="黑体" w:hint="eastAsia"/>
                <w:color w:val="000000"/>
                <w:szCs w:val="21"/>
              </w:rPr>
              <w:t xml:space="preserve">                      （硕士院校）</w:t>
            </w:r>
          </w:p>
          <w:p w:rsidR="00276732" w:rsidRDefault="00276732" w:rsidP="00526047">
            <w:pPr>
              <w:spacing w:line="460" w:lineRule="exact"/>
              <w:jc w:val="left"/>
              <w:rPr>
                <w:rFonts w:ascii="黑体" w:eastAsia="黑体"/>
                <w:color w:val="000000"/>
                <w:szCs w:val="21"/>
              </w:rPr>
            </w:pPr>
          </w:p>
          <w:p w:rsidR="00803E8E" w:rsidRPr="005377AF" w:rsidRDefault="005377AF" w:rsidP="00526047">
            <w:pPr>
              <w:spacing w:line="460" w:lineRule="exact"/>
              <w:jc w:val="left"/>
              <w:rPr>
                <w:rFonts w:ascii="黑体" w:eastAsia="黑体"/>
                <w:color w:val="000000"/>
                <w:szCs w:val="21"/>
              </w:rPr>
            </w:pPr>
            <w:r>
              <w:rPr>
                <w:rFonts w:ascii="黑体" w:eastAsia="黑体" w:hint="eastAsia"/>
                <w:color w:val="000000"/>
                <w:szCs w:val="21"/>
              </w:rPr>
              <w:t xml:space="preserve">                      （本科院校）</w:t>
            </w:r>
          </w:p>
          <w:p w:rsidR="00803E8E" w:rsidRDefault="00803E8E" w:rsidP="00526047">
            <w:pPr>
              <w:spacing w:line="460" w:lineRule="exact"/>
              <w:jc w:val="left"/>
              <w:rPr>
                <w:rFonts w:ascii="黑体" w:eastAsia="黑体"/>
                <w:color w:val="000000"/>
                <w:szCs w:val="21"/>
              </w:rPr>
            </w:pPr>
          </w:p>
          <w:p w:rsidR="00F85067" w:rsidRDefault="00F85067" w:rsidP="00526047">
            <w:pPr>
              <w:spacing w:line="460" w:lineRule="exact"/>
              <w:jc w:val="left"/>
              <w:rPr>
                <w:rFonts w:ascii="黑体" w:eastAsia="黑体"/>
                <w:color w:val="000000"/>
                <w:szCs w:val="21"/>
              </w:rPr>
            </w:pPr>
          </w:p>
          <w:p w:rsidR="00F85067" w:rsidRDefault="00F85067" w:rsidP="00526047">
            <w:pPr>
              <w:spacing w:line="460" w:lineRule="exact"/>
              <w:jc w:val="left"/>
              <w:rPr>
                <w:rFonts w:ascii="黑体" w:eastAsia="黑体"/>
                <w:color w:val="000000"/>
                <w:szCs w:val="21"/>
              </w:rPr>
            </w:pPr>
          </w:p>
          <w:p w:rsidR="00F85067" w:rsidRDefault="00F85067" w:rsidP="00526047">
            <w:pPr>
              <w:spacing w:line="460" w:lineRule="exact"/>
              <w:jc w:val="left"/>
              <w:rPr>
                <w:rFonts w:ascii="黑体" w:eastAsia="黑体"/>
                <w:color w:val="000000"/>
                <w:szCs w:val="21"/>
              </w:rPr>
            </w:pPr>
          </w:p>
          <w:p w:rsidR="00F85067" w:rsidRDefault="00F85067" w:rsidP="00526047">
            <w:pPr>
              <w:spacing w:line="460" w:lineRule="exact"/>
              <w:jc w:val="left"/>
              <w:rPr>
                <w:rFonts w:ascii="黑体" w:eastAsia="黑体"/>
                <w:color w:val="000000"/>
                <w:szCs w:val="21"/>
              </w:rPr>
            </w:pPr>
          </w:p>
          <w:p w:rsidR="00F85067" w:rsidRDefault="00F85067" w:rsidP="00526047">
            <w:pPr>
              <w:spacing w:line="460" w:lineRule="exact"/>
              <w:jc w:val="left"/>
              <w:rPr>
                <w:rFonts w:ascii="黑体" w:eastAsia="黑体"/>
                <w:color w:val="000000"/>
                <w:szCs w:val="21"/>
              </w:rPr>
            </w:pPr>
          </w:p>
          <w:p w:rsidR="00F85067" w:rsidRDefault="00F85067" w:rsidP="00526047">
            <w:pPr>
              <w:spacing w:line="460" w:lineRule="exact"/>
              <w:jc w:val="left"/>
              <w:rPr>
                <w:rFonts w:ascii="黑体" w:eastAsia="黑体"/>
                <w:color w:val="000000"/>
                <w:szCs w:val="21"/>
              </w:rPr>
            </w:pPr>
          </w:p>
          <w:p w:rsidR="00F85067" w:rsidRDefault="00F85067" w:rsidP="00526047">
            <w:pPr>
              <w:spacing w:line="460" w:lineRule="exact"/>
              <w:jc w:val="left"/>
              <w:rPr>
                <w:rFonts w:ascii="黑体" w:eastAsia="黑体"/>
                <w:color w:val="000000"/>
                <w:szCs w:val="21"/>
              </w:rPr>
            </w:pPr>
          </w:p>
          <w:p w:rsidR="00F85067" w:rsidRDefault="00F85067" w:rsidP="00526047">
            <w:pPr>
              <w:spacing w:line="460" w:lineRule="exact"/>
              <w:jc w:val="left"/>
              <w:rPr>
                <w:rFonts w:ascii="黑体" w:eastAsia="黑体"/>
                <w:color w:val="000000"/>
                <w:szCs w:val="21"/>
              </w:rPr>
            </w:pPr>
          </w:p>
          <w:p w:rsidR="00F85067" w:rsidRDefault="00F85067" w:rsidP="00526047">
            <w:pPr>
              <w:spacing w:line="460" w:lineRule="exact"/>
              <w:jc w:val="left"/>
              <w:rPr>
                <w:rFonts w:ascii="黑体" w:eastAsia="黑体"/>
                <w:color w:val="000000"/>
                <w:szCs w:val="21"/>
              </w:rPr>
            </w:pPr>
          </w:p>
          <w:p w:rsidR="00F85067" w:rsidRPr="007C39BC" w:rsidRDefault="00F85067" w:rsidP="00526047">
            <w:pPr>
              <w:spacing w:line="460" w:lineRule="exact"/>
              <w:jc w:val="left"/>
              <w:rPr>
                <w:rFonts w:ascii="黑体" w:eastAsia="黑体"/>
                <w:color w:val="000000"/>
                <w:szCs w:val="21"/>
              </w:rPr>
            </w:pPr>
          </w:p>
        </w:tc>
      </w:tr>
      <w:tr w:rsidR="00803E8E" w:rsidTr="00803E8E">
        <w:trPr>
          <w:cantSplit/>
          <w:trHeight w:val="410"/>
          <w:jc w:val="center"/>
        </w:trPr>
        <w:tc>
          <w:tcPr>
            <w:tcW w:w="1188" w:type="dxa"/>
            <w:gridSpan w:val="2"/>
            <w:vMerge w:val="restart"/>
            <w:vAlign w:val="center"/>
          </w:tcPr>
          <w:p w:rsidR="00803E8E" w:rsidRPr="00EF462F" w:rsidRDefault="00861C34" w:rsidP="008407AC">
            <w:pPr>
              <w:spacing w:line="460" w:lineRule="exact"/>
              <w:jc w:val="center"/>
              <w:rPr>
                <w:rFonts w:ascii="黑体" w:eastAsia="黑体"/>
                <w:color w:val="000000"/>
                <w:szCs w:val="21"/>
              </w:rPr>
            </w:pPr>
            <w:bookmarkStart w:id="0" w:name="_GoBack"/>
            <w:r>
              <w:rPr>
                <w:rFonts w:ascii="黑体" w:eastAsia="黑体" w:hint="eastAsia"/>
                <w:color w:val="000000"/>
                <w:szCs w:val="21"/>
              </w:rPr>
              <w:lastRenderedPageBreak/>
              <w:t>社会实践</w:t>
            </w:r>
            <w:r w:rsidR="00803E8E" w:rsidRPr="00EF462F">
              <w:rPr>
                <w:rFonts w:ascii="黑体" w:eastAsia="黑体" w:hint="eastAsia"/>
                <w:color w:val="000000"/>
                <w:szCs w:val="21"/>
              </w:rPr>
              <w:t>/</w:t>
            </w:r>
            <w:r w:rsidR="00803E8E">
              <w:rPr>
                <w:rFonts w:ascii="黑体" w:eastAsia="黑体" w:hint="eastAsia"/>
                <w:color w:val="000000"/>
                <w:szCs w:val="21"/>
              </w:rPr>
              <w:lastRenderedPageBreak/>
              <w:t>项目</w:t>
            </w:r>
            <w:r w:rsidR="00803E8E" w:rsidRPr="00EF462F">
              <w:rPr>
                <w:rFonts w:ascii="黑体" w:eastAsia="黑体" w:hint="eastAsia"/>
                <w:color w:val="000000"/>
                <w:szCs w:val="21"/>
              </w:rPr>
              <w:t>经历</w:t>
            </w:r>
          </w:p>
        </w:tc>
        <w:tc>
          <w:tcPr>
            <w:tcW w:w="8649" w:type="dxa"/>
            <w:gridSpan w:val="5"/>
          </w:tcPr>
          <w:p w:rsidR="00803E8E" w:rsidRPr="00EF462F" w:rsidRDefault="00803E8E" w:rsidP="006863AD">
            <w:pPr>
              <w:spacing w:line="460" w:lineRule="exact"/>
              <w:ind w:firstLineChars="50" w:firstLine="105"/>
              <w:rPr>
                <w:rFonts w:ascii="黑体" w:eastAsia="黑体"/>
                <w:color w:val="000000"/>
                <w:szCs w:val="21"/>
              </w:rPr>
            </w:pPr>
            <w:r w:rsidRPr="00EF462F">
              <w:rPr>
                <w:rFonts w:ascii="黑体" w:eastAsia="黑体" w:hint="eastAsia"/>
                <w:color w:val="000000"/>
                <w:szCs w:val="21"/>
              </w:rPr>
              <w:lastRenderedPageBreak/>
              <w:t xml:space="preserve">起止时间         </w:t>
            </w:r>
            <w:r>
              <w:rPr>
                <w:rFonts w:ascii="黑体" w:eastAsia="黑体" w:hint="eastAsia"/>
                <w:color w:val="000000"/>
                <w:szCs w:val="21"/>
              </w:rPr>
              <w:t xml:space="preserve">       </w:t>
            </w:r>
            <w:r w:rsidRPr="00EF462F">
              <w:rPr>
                <w:rFonts w:ascii="黑体" w:eastAsia="黑体" w:hint="eastAsia"/>
                <w:color w:val="000000"/>
                <w:szCs w:val="21"/>
              </w:rPr>
              <w:t xml:space="preserve">单位名称          </w:t>
            </w:r>
            <w:r w:rsidR="00276732">
              <w:rPr>
                <w:rFonts w:ascii="黑体" w:eastAsia="黑体" w:hint="eastAsia"/>
                <w:color w:val="000000"/>
                <w:szCs w:val="21"/>
              </w:rPr>
              <w:t xml:space="preserve">    </w:t>
            </w:r>
            <w:r>
              <w:rPr>
                <w:rFonts w:ascii="黑体" w:eastAsia="黑体" w:hint="eastAsia"/>
                <w:color w:val="000000"/>
                <w:szCs w:val="21"/>
              </w:rPr>
              <w:t xml:space="preserve"> </w:t>
            </w:r>
            <w:r w:rsidRPr="00EF462F">
              <w:rPr>
                <w:rFonts w:ascii="黑体" w:eastAsia="黑体" w:hint="eastAsia"/>
                <w:color w:val="000000"/>
                <w:szCs w:val="21"/>
              </w:rPr>
              <w:t xml:space="preserve">职位        </w:t>
            </w:r>
            <w:r w:rsidR="00276732">
              <w:rPr>
                <w:rFonts w:ascii="黑体" w:eastAsia="黑体" w:hint="eastAsia"/>
                <w:color w:val="000000"/>
                <w:szCs w:val="21"/>
              </w:rPr>
              <w:t xml:space="preserve">     </w:t>
            </w:r>
            <w:r>
              <w:rPr>
                <w:rFonts w:ascii="黑体" w:eastAsia="黑体" w:hint="eastAsia"/>
                <w:color w:val="000000"/>
                <w:szCs w:val="21"/>
              </w:rPr>
              <w:t xml:space="preserve"> </w:t>
            </w:r>
            <w:r w:rsidR="00861C34">
              <w:rPr>
                <w:rFonts w:ascii="黑体" w:eastAsia="黑体" w:hint="eastAsia"/>
                <w:color w:val="000000"/>
                <w:szCs w:val="21"/>
              </w:rPr>
              <w:t>职责</w:t>
            </w:r>
            <w:r w:rsidRPr="00EF462F">
              <w:rPr>
                <w:rFonts w:ascii="黑体" w:eastAsia="黑体" w:hint="eastAsia"/>
                <w:color w:val="000000"/>
                <w:szCs w:val="21"/>
              </w:rPr>
              <w:t xml:space="preserve">           </w:t>
            </w:r>
          </w:p>
        </w:tc>
      </w:tr>
      <w:bookmarkEnd w:id="0"/>
      <w:tr w:rsidR="00803E8E" w:rsidTr="00803E8E">
        <w:trPr>
          <w:cantSplit/>
          <w:trHeight w:val="2488"/>
          <w:jc w:val="center"/>
        </w:trPr>
        <w:tc>
          <w:tcPr>
            <w:tcW w:w="1188" w:type="dxa"/>
            <w:gridSpan w:val="2"/>
            <w:vMerge/>
          </w:tcPr>
          <w:p w:rsidR="00803E8E" w:rsidRPr="00EF462F" w:rsidRDefault="00803E8E" w:rsidP="00526047">
            <w:pPr>
              <w:spacing w:line="460" w:lineRule="exact"/>
              <w:rPr>
                <w:rFonts w:ascii="黑体" w:eastAsia="黑体"/>
                <w:color w:val="000000"/>
                <w:szCs w:val="21"/>
              </w:rPr>
            </w:pPr>
          </w:p>
        </w:tc>
        <w:tc>
          <w:tcPr>
            <w:tcW w:w="8649" w:type="dxa"/>
            <w:gridSpan w:val="5"/>
          </w:tcPr>
          <w:p w:rsidR="00F85067" w:rsidRDefault="00F85067" w:rsidP="00F85067">
            <w:pPr>
              <w:pStyle w:val="Default"/>
            </w:pPr>
            <w:r w:rsidRPr="00F85067">
              <w:rPr>
                <w:rFonts w:ascii="Times New Roman" w:eastAsia="楷体" w:hint="eastAsia"/>
                <w:b/>
                <w:color w:val="auto"/>
              </w:rPr>
              <w:t>例</w:t>
            </w:r>
            <w:r>
              <w:rPr>
                <w:rFonts w:ascii="黑体" w:eastAsia="黑体" w:hint="eastAsia"/>
                <w:szCs w:val="21"/>
              </w:rPr>
              <w:t>：</w:t>
            </w:r>
          </w:p>
          <w:p w:rsidR="00F85067" w:rsidRDefault="00F85067" w:rsidP="00F85067">
            <w:pPr>
              <w:pStyle w:val="Default"/>
              <w:rPr>
                <w:rFonts w:ascii="宋体" w:hAnsi="宋体" w:cs="宋体"/>
                <w:sz w:val="21"/>
                <w:szCs w:val="21"/>
              </w:rPr>
            </w:pPr>
            <w:r>
              <w:t xml:space="preserve"> </w:t>
            </w:r>
            <w:r>
              <w:rPr>
                <w:b/>
                <w:bCs/>
                <w:sz w:val="21"/>
                <w:szCs w:val="21"/>
              </w:rPr>
              <w:t>2008-2010</w:t>
            </w:r>
            <w:r w:rsidR="008407AC">
              <w:rPr>
                <w:rFonts w:hint="eastAsia"/>
                <w:b/>
                <w:bCs/>
                <w:sz w:val="21"/>
                <w:szCs w:val="21"/>
              </w:rPr>
              <w:t xml:space="preserve">  </w:t>
            </w:r>
            <w:r w:rsidRPr="008407AC">
              <w:rPr>
                <w:rFonts w:ascii="宋体" w:hAnsi="宋体" w:cs="宋体"/>
                <w:b/>
                <w:sz w:val="21"/>
                <w:szCs w:val="21"/>
              </w:rPr>
              <w:t>中国航天科技集团典型产品制造模式与流程再造分析项目主要研究员</w:t>
            </w:r>
          </w:p>
          <w:p w:rsidR="00F85067" w:rsidRDefault="00F85067" w:rsidP="00F85067">
            <w:pPr>
              <w:pStyle w:val="Default"/>
              <w:spacing w:after="60"/>
              <w:rPr>
                <w:rFonts w:ascii="宋体" w:hAnsi="宋体" w:cs="宋体"/>
                <w:sz w:val="21"/>
                <w:szCs w:val="21"/>
              </w:rPr>
            </w:pPr>
            <w:r>
              <w:rPr>
                <w:rFonts w:ascii="Courier New" w:hAnsi="Courier New" w:cs="Courier New"/>
                <w:sz w:val="21"/>
                <w:szCs w:val="21"/>
              </w:rPr>
              <w:t xml:space="preserve">o </w:t>
            </w:r>
            <w:r>
              <w:rPr>
                <w:rFonts w:ascii="宋体" w:hAnsi="宋体" w:cs="宋体"/>
                <w:sz w:val="21"/>
                <w:szCs w:val="21"/>
              </w:rPr>
              <w:t>负责研究优化典型产品的制造模式和制造流程，以提升生产效率，应对不断增长的生产需求</w:t>
            </w:r>
          </w:p>
          <w:p w:rsidR="00F85067" w:rsidRDefault="00F85067" w:rsidP="00F85067">
            <w:pPr>
              <w:pStyle w:val="Default"/>
              <w:spacing w:after="60"/>
              <w:rPr>
                <w:rFonts w:ascii="宋体" w:hAnsi="宋体" w:cs="宋体"/>
                <w:sz w:val="21"/>
                <w:szCs w:val="21"/>
              </w:rPr>
            </w:pPr>
            <w:r>
              <w:rPr>
                <w:rFonts w:ascii="Courier New" w:hAnsi="Courier New" w:cs="Courier New"/>
                <w:sz w:val="21"/>
                <w:szCs w:val="21"/>
              </w:rPr>
              <w:t xml:space="preserve">o </w:t>
            </w:r>
            <w:r>
              <w:rPr>
                <w:rFonts w:ascii="宋体" w:hAnsi="宋体" w:cs="宋体"/>
                <w:sz w:val="21"/>
                <w:szCs w:val="21"/>
              </w:rPr>
              <w:t>在车间生产现场展开实地调研，整理和分析车间的产品、设备、工艺和生产需求信息</w:t>
            </w:r>
          </w:p>
          <w:p w:rsidR="00F85067" w:rsidRDefault="00F85067" w:rsidP="00F85067">
            <w:pPr>
              <w:pStyle w:val="Default"/>
              <w:spacing w:after="60"/>
              <w:rPr>
                <w:rFonts w:ascii="宋体" w:hAnsi="宋体" w:cs="宋体"/>
                <w:sz w:val="21"/>
                <w:szCs w:val="21"/>
              </w:rPr>
            </w:pPr>
            <w:r>
              <w:rPr>
                <w:rFonts w:ascii="Courier New" w:hAnsi="Courier New" w:cs="Courier New"/>
                <w:sz w:val="21"/>
                <w:szCs w:val="21"/>
              </w:rPr>
              <w:t xml:space="preserve">o </w:t>
            </w:r>
            <w:r>
              <w:rPr>
                <w:rFonts w:ascii="宋体" w:hAnsi="宋体" w:cs="宋体"/>
                <w:sz w:val="21"/>
                <w:szCs w:val="21"/>
              </w:rPr>
              <w:t>根据单元制造思想划分生产单元，建立单元的生产组织与制造方式，并设计新厂房设备布局</w:t>
            </w:r>
          </w:p>
          <w:p w:rsidR="00F85067" w:rsidRDefault="00F85067" w:rsidP="00F85067">
            <w:pPr>
              <w:pStyle w:val="Default"/>
              <w:rPr>
                <w:rFonts w:ascii="宋体" w:hAnsi="宋体" w:cs="宋体"/>
                <w:sz w:val="21"/>
                <w:szCs w:val="21"/>
              </w:rPr>
            </w:pPr>
            <w:r>
              <w:rPr>
                <w:rFonts w:ascii="Courier New" w:hAnsi="Courier New" w:cs="Courier New"/>
                <w:sz w:val="21"/>
                <w:szCs w:val="21"/>
              </w:rPr>
              <w:t xml:space="preserve">o </w:t>
            </w:r>
            <w:r>
              <w:rPr>
                <w:rFonts w:ascii="宋体" w:hAnsi="宋体" w:cs="宋体"/>
                <w:sz w:val="21"/>
                <w:szCs w:val="21"/>
              </w:rPr>
              <w:t>为所研究的车间建立仿真模型并通过仿真实验比较工艺布局、单元式布局和混合式布局对生产的影响，最终从三种不同的布局方案中选取最符合生产实际需求的方案</w:t>
            </w:r>
            <w:r>
              <w:rPr>
                <w:rFonts w:ascii="宋体" w:hAnsi="宋体" w:cs="宋体" w:hint="eastAsia"/>
                <w:sz w:val="21"/>
                <w:szCs w:val="21"/>
              </w:rPr>
              <w:t>.</w:t>
            </w:r>
          </w:p>
          <w:p w:rsidR="00803E8E" w:rsidRPr="00F85067" w:rsidRDefault="00803E8E" w:rsidP="00526047">
            <w:pPr>
              <w:spacing w:line="460" w:lineRule="exact"/>
              <w:rPr>
                <w:rFonts w:ascii="黑体" w:eastAsia="黑体"/>
                <w:color w:val="000000"/>
                <w:szCs w:val="21"/>
              </w:rPr>
            </w:pPr>
          </w:p>
          <w:p w:rsidR="00803E8E" w:rsidRDefault="00803E8E" w:rsidP="00526047">
            <w:pPr>
              <w:spacing w:line="460" w:lineRule="exact"/>
              <w:rPr>
                <w:rFonts w:ascii="黑体" w:eastAsia="黑体"/>
                <w:color w:val="000000"/>
                <w:szCs w:val="21"/>
              </w:rPr>
            </w:pPr>
          </w:p>
          <w:p w:rsidR="00803E8E" w:rsidRDefault="00803E8E" w:rsidP="00526047">
            <w:pPr>
              <w:spacing w:line="460" w:lineRule="exact"/>
              <w:rPr>
                <w:rFonts w:ascii="黑体" w:eastAsia="黑体"/>
                <w:color w:val="000000"/>
                <w:szCs w:val="21"/>
              </w:rPr>
            </w:pPr>
          </w:p>
          <w:p w:rsidR="00803E8E" w:rsidRPr="00861C34" w:rsidRDefault="00803E8E" w:rsidP="00526047">
            <w:pPr>
              <w:spacing w:line="460" w:lineRule="exact"/>
              <w:rPr>
                <w:rFonts w:ascii="黑体" w:eastAsia="黑体"/>
                <w:color w:val="000000"/>
                <w:szCs w:val="21"/>
              </w:rPr>
            </w:pPr>
          </w:p>
          <w:p w:rsidR="00803E8E" w:rsidRDefault="00803E8E" w:rsidP="00526047">
            <w:pPr>
              <w:spacing w:line="460" w:lineRule="exact"/>
              <w:rPr>
                <w:rFonts w:ascii="黑体" w:eastAsia="黑体"/>
                <w:color w:val="000000"/>
                <w:szCs w:val="21"/>
              </w:rPr>
            </w:pPr>
          </w:p>
          <w:p w:rsidR="00803E8E" w:rsidRDefault="00803E8E" w:rsidP="00526047">
            <w:pPr>
              <w:spacing w:line="460" w:lineRule="exact"/>
              <w:rPr>
                <w:rFonts w:ascii="黑体" w:eastAsia="黑体"/>
                <w:color w:val="000000"/>
                <w:szCs w:val="21"/>
              </w:rPr>
            </w:pPr>
          </w:p>
          <w:p w:rsidR="00803E8E" w:rsidRDefault="00803E8E" w:rsidP="00526047">
            <w:pPr>
              <w:spacing w:line="460" w:lineRule="exact"/>
              <w:rPr>
                <w:rFonts w:ascii="黑体" w:eastAsia="黑体"/>
                <w:color w:val="000000"/>
                <w:szCs w:val="21"/>
              </w:rPr>
            </w:pPr>
          </w:p>
          <w:p w:rsidR="008407AC" w:rsidRDefault="008407AC" w:rsidP="00526047">
            <w:pPr>
              <w:spacing w:line="460" w:lineRule="exact"/>
              <w:rPr>
                <w:rFonts w:ascii="黑体" w:eastAsia="黑体"/>
                <w:color w:val="000000"/>
                <w:szCs w:val="21"/>
              </w:rPr>
            </w:pPr>
          </w:p>
          <w:p w:rsidR="008407AC" w:rsidRDefault="008407AC" w:rsidP="00526047">
            <w:pPr>
              <w:spacing w:line="460" w:lineRule="exact"/>
              <w:rPr>
                <w:rFonts w:ascii="黑体" w:eastAsia="黑体"/>
                <w:color w:val="000000"/>
                <w:szCs w:val="21"/>
              </w:rPr>
            </w:pPr>
          </w:p>
          <w:p w:rsidR="008407AC" w:rsidRDefault="008407AC" w:rsidP="00526047">
            <w:pPr>
              <w:spacing w:line="460" w:lineRule="exact"/>
              <w:rPr>
                <w:rFonts w:ascii="黑体" w:eastAsia="黑体"/>
                <w:color w:val="000000"/>
                <w:szCs w:val="21"/>
              </w:rPr>
            </w:pPr>
          </w:p>
          <w:p w:rsidR="008407AC" w:rsidRDefault="008407AC" w:rsidP="00526047">
            <w:pPr>
              <w:spacing w:line="460" w:lineRule="exact"/>
              <w:rPr>
                <w:rFonts w:ascii="黑体" w:eastAsia="黑体"/>
                <w:color w:val="000000"/>
                <w:szCs w:val="21"/>
              </w:rPr>
            </w:pPr>
          </w:p>
          <w:p w:rsidR="008407AC" w:rsidRDefault="008407AC" w:rsidP="00526047">
            <w:pPr>
              <w:spacing w:line="460" w:lineRule="exact"/>
              <w:rPr>
                <w:rFonts w:ascii="黑体" w:eastAsia="黑体"/>
                <w:color w:val="000000"/>
                <w:szCs w:val="21"/>
              </w:rPr>
            </w:pPr>
          </w:p>
          <w:p w:rsidR="008407AC" w:rsidRDefault="008407AC" w:rsidP="00526047">
            <w:pPr>
              <w:spacing w:line="460" w:lineRule="exact"/>
              <w:rPr>
                <w:rFonts w:ascii="黑体" w:eastAsia="黑体"/>
                <w:color w:val="000000"/>
                <w:szCs w:val="21"/>
              </w:rPr>
            </w:pPr>
          </w:p>
          <w:p w:rsidR="008407AC" w:rsidRDefault="008407AC" w:rsidP="00526047">
            <w:pPr>
              <w:spacing w:line="460" w:lineRule="exact"/>
              <w:rPr>
                <w:rFonts w:ascii="黑体" w:eastAsia="黑体"/>
                <w:color w:val="000000"/>
                <w:szCs w:val="21"/>
              </w:rPr>
            </w:pPr>
          </w:p>
          <w:p w:rsidR="008407AC" w:rsidRDefault="008407AC" w:rsidP="00526047">
            <w:pPr>
              <w:spacing w:line="460" w:lineRule="exact"/>
              <w:rPr>
                <w:rFonts w:ascii="黑体" w:eastAsia="黑体"/>
                <w:color w:val="000000"/>
                <w:szCs w:val="21"/>
              </w:rPr>
            </w:pPr>
          </w:p>
          <w:p w:rsidR="008407AC" w:rsidRDefault="008407AC" w:rsidP="00526047">
            <w:pPr>
              <w:spacing w:line="460" w:lineRule="exact"/>
              <w:rPr>
                <w:rFonts w:ascii="黑体" w:eastAsia="黑体"/>
                <w:color w:val="000000"/>
                <w:szCs w:val="21"/>
              </w:rPr>
            </w:pPr>
          </w:p>
          <w:p w:rsidR="008407AC" w:rsidRDefault="008407AC" w:rsidP="00526047">
            <w:pPr>
              <w:spacing w:line="460" w:lineRule="exact"/>
              <w:rPr>
                <w:rFonts w:ascii="黑体" w:eastAsia="黑体"/>
                <w:color w:val="000000"/>
                <w:szCs w:val="21"/>
              </w:rPr>
            </w:pPr>
          </w:p>
          <w:p w:rsidR="008407AC" w:rsidRDefault="008407AC" w:rsidP="00526047">
            <w:pPr>
              <w:spacing w:line="460" w:lineRule="exact"/>
              <w:rPr>
                <w:rFonts w:ascii="黑体" w:eastAsia="黑体"/>
                <w:color w:val="000000"/>
                <w:szCs w:val="21"/>
              </w:rPr>
            </w:pPr>
          </w:p>
          <w:p w:rsidR="008407AC" w:rsidRDefault="008407AC" w:rsidP="00526047">
            <w:pPr>
              <w:spacing w:line="460" w:lineRule="exact"/>
              <w:rPr>
                <w:rFonts w:ascii="黑体" w:eastAsia="黑体"/>
                <w:color w:val="000000"/>
                <w:szCs w:val="21"/>
              </w:rPr>
            </w:pPr>
          </w:p>
          <w:p w:rsidR="008407AC" w:rsidRDefault="008407AC" w:rsidP="00526047">
            <w:pPr>
              <w:spacing w:line="460" w:lineRule="exact"/>
              <w:rPr>
                <w:rFonts w:ascii="黑体" w:eastAsia="黑体"/>
                <w:color w:val="000000"/>
                <w:szCs w:val="21"/>
              </w:rPr>
            </w:pPr>
          </w:p>
          <w:p w:rsidR="00CA19FD" w:rsidRDefault="00CA19FD" w:rsidP="00526047">
            <w:pPr>
              <w:spacing w:line="460" w:lineRule="exact"/>
              <w:rPr>
                <w:rFonts w:ascii="黑体" w:eastAsia="黑体"/>
                <w:color w:val="000000"/>
                <w:szCs w:val="21"/>
              </w:rPr>
            </w:pPr>
          </w:p>
          <w:p w:rsidR="00CA19FD" w:rsidRPr="00EF462F" w:rsidRDefault="00CA19FD" w:rsidP="00526047">
            <w:pPr>
              <w:spacing w:line="460" w:lineRule="exact"/>
              <w:rPr>
                <w:rFonts w:ascii="黑体" w:eastAsia="黑体"/>
                <w:color w:val="000000"/>
                <w:szCs w:val="21"/>
              </w:rPr>
            </w:pPr>
          </w:p>
        </w:tc>
      </w:tr>
      <w:tr w:rsidR="00803E8E" w:rsidTr="00803E8E">
        <w:trPr>
          <w:cantSplit/>
          <w:trHeight w:val="3082"/>
          <w:jc w:val="center"/>
        </w:trPr>
        <w:tc>
          <w:tcPr>
            <w:tcW w:w="1188" w:type="dxa"/>
            <w:gridSpan w:val="2"/>
            <w:vAlign w:val="center"/>
          </w:tcPr>
          <w:p w:rsidR="00803E8E" w:rsidRPr="00EF462F" w:rsidRDefault="00803E8E" w:rsidP="00690B76">
            <w:pPr>
              <w:spacing w:line="460" w:lineRule="exact"/>
              <w:jc w:val="center"/>
              <w:rPr>
                <w:rFonts w:ascii="黑体" w:eastAsia="黑体"/>
                <w:color w:val="000000"/>
                <w:szCs w:val="21"/>
              </w:rPr>
            </w:pPr>
            <w:r>
              <w:rPr>
                <w:rFonts w:ascii="黑体" w:eastAsia="黑体" w:hint="eastAsia"/>
                <w:color w:val="000000"/>
                <w:szCs w:val="21"/>
              </w:rPr>
              <w:lastRenderedPageBreak/>
              <w:t>科研</w:t>
            </w:r>
            <w:r w:rsidRPr="00B958D1">
              <w:rPr>
                <w:rFonts w:ascii="黑体" w:eastAsia="黑体" w:hint="eastAsia"/>
                <w:color w:val="000000"/>
                <w:szCs w:val="21"/>
              </w:rPr>
              <w:t>成果</w:t>
            </w:r>
            <w:r>
              <w:rPr>
                <w:rFonts w:ascii="黑体" w:eastAsia="黑体" w:hint="eastAsia"/>
                <w:color w:val="000000"/>
                <w:szCs w:val="21"/>
              </w:rPr>
              <w:t>、发表论文</w:t>
            </w:r>
          </w:p>
        </w:tc>
        <w:tc>
          <w:tcPr>
            <w:tcW w:w="8649" w:type="dxa"/>
            <w:gridSpan w:val="5"/>
            <w:vAlign w:val="center"/>
          </w:tcPr>
          <w:p w:rsidR="00F85067" w:rsidRDefault="00F85067" w:rsidP="00F85067">
            <w:pPr>
              <w:spacing w:line="240" w:lineRule="atLeast"/>
              <w:rPr>
                <w:rFonts w:ascii="黑体" w:eastAsia="黑体"/>
                <w:color w:val="000000"/>
                <w:szCs w:val="21"/>
              </w:rPr>
            </w:pPr>
            <w:r w:rsidRPr="00F85067">
              <w:rPr>
                <w:rFonts w:eastAsia="楷体" w:hint="eastAsia"/>
                <w:b/>
                <w:kern w:val="0"/>
                <w:sz w:val="24"/>
              </w:rPr>
              <w:t>例</w:t>
            </w:r>
            <w:r>
              <w:rPr>
                <w:rFonts w:ascii="黑体" w:eastAsia="黑体" w:hint="eastAsia"/>
                <w:color w:val="000000"/>
                <w:szCs w:val="21"/>
              </w:rPr>
              <w:t>：</w:t>
            </w:r>
          </w:p>
          <w:p w:rsidR="00F85067" w:rsidRPr="00133BCB" w:rsidRDefault="00F85067" w:rsidP="00F85067">
            <w:pPr>
              <w:spacing w:line="240" w:lineRule="atLeast"/>
              <w:rPr>
                <w:rFonts w:ascii="黑体" w:eastAsia="黑体" w:hAnsi="黑体"/>
                <w:b/>
                <w:bCs/>
                <w:szCs w:val="21"/>
              </w:rPr>
            </w:pPr>
            <w:r w:rsidRPr="00133BCB">
              <w:rPr>
                <w:rFonts w:ascii="黑体" w:eastAsia="黑体" w:hAnsi="黑体" w:hint="eastAsia"/>
                <w:b/>
                <w:bCs/>
                <w:szCs w:val="21"/>
              </w:rPr>
              <w:t>发表录用论文</w:t>
            </w:r>
            <w:r w:rsidRPr="00133BCB">
              <w:rPr>
                <w:rFonts w:ascii="黑体" w:eastAsia="黑体" w:hAnsi="黑体"/>
                <w:b/>
                <w:bCs/>
                <w:szCs w:val="21"/>
              </w:rPr>
              <w:t>3</w:t>
            </w:r>
            <w:r w:rsidRPr="00133BCB">
              <w:rPr>
                <w:rFonts w:ascii="黑体" w:eastAsia="黑体" w:hAnsi="黑体" w:hint="eastAsia"/>
                <w:b/>
                <w:bCs/>
                <w:szCs w:val="21"/>
              </w:rPr>
              <w:t>篇：</w:t>
            </w:r>
          </w:p>
          <w:p w:rsidR="00F85067" w:rsidRPr="00133BCB" w:rsidRDefault="00F85067" w:rsidP="00F85067">
            <w:pPr>
              <w:spacing w:line="240" w:lineRule="atLeast"/>
              <w:rPr>
                <w:rFonts w:ascii="黑体" w:eastAsia="黑体" w:hAnsi="黑体"/>
                <w:bCs/>
                <w:szCs w:val="21"/>
              </w:rPr>
            </w:pPr>
            <w:r w:rsidRPr="00133BCB">
              <w:rPr>
                <w:rFonts w:ascii="黑体" w:eastAsia="黑体" w:hAnsi="黑体" w:hint="eastAsia"/>
                <w:bCs/>
                <w:szCs w:val="21"/>
              </w:rPr>
              <w:t>·面向网络实时风险预测的马尔可夫时变模型</w:t>
            </w:r>
            <w:r w:rsidRPr="00133BCB">
              <w:rPr>
                <w:rFonts w:ascii="黑体" w:eastAsia="黑体" w:hAnsi="黑体"/>
                <w:bCs/>
                <w:szCs w:val="21"/>
              </w:rPr>
              <w:t xml:space="preserve">. </w:t>
            </w:r>
            <w:r w:rsidRPr="00133BCB">
              <w:rPr>
                <w:rFonts w:ascii="黑体" w:eastAsia="黑体" w:hAnsi="黑体" w:hint="eastAsia"/>
                <w:bCs/>
                <w:szCs w:val="21"/>
              </w:rPr>
              <w:t>兵工学报</w:t>
            </w:r>
            <w:r w:rsidRPr="00133BCB">
              <w:rPr>
                <w:rFonts w:ascii="黑体" w:eastAsia="黑体" w:hAnsi="黑体"/>
                <w:bCs/>
                <w:szCs w:val="21"/>
              </w:rPr>
              <w:t xml:space="preserve"> 2012</w:t>
            </w:r>
            <w:r w:rsidRPr="00133BCB">
              <w:rPr>
                <w:rFonts w:ascii="黑体" w:eastAsia="黑体" w:hAnsi="黑体" w:hint="eastAsia"/>
                <w:bCs/>
                <w:szCs w:val="21"/>
              </w:rPr>
              <w:t>，第</w:t>
            </w:r>
            <w:r w:rsidRPr="00133BCB">
              <w:rPr>
                <w:rFonts w:ascii="黑体" w:eastAsia="黑体" w:hAnsi="黑体"/>
                <w:bCs/>
                <w:szCs w:val="21"/>
              </w:rPr>
              <w:t>33</w:t>
            </w:r>
            <w:r w:rsidRPr="00133BCB">
              <w:rPr>
                <w:rFonts w:ascii="黑体" w:eastAsia="黑体" w:hAnsi="黑体" w:hint="eastAsia"/>
                <w:bCs/>
                <w:szCs w:val="21"/>
              </w:rPr>
              <w:t>卷</w:t>
            </w:r>
            <w:r w:rsidRPr="00133BCB">
              <w:rPr>
                <w:rFonts w:ascii="黑体" w:eastAsia="黑体" w:hAnsi="黑体"/>
                <w:bCs/>
                <w:szCs w:val="21"/>
              </w:rPr>
              <w:t>2</w:t>
            </w:r>
            <w:r w:rsidRPr="00133BCB">
              <w:rPr>
                <w:rFonts w:ascii="黑体" w:eastAsia="黑体" w:hAnsi="黑体" w:hint="eastAsia"/>
                <w:bCs/>
                <w:szCs w:val="21"/>
              </w:rPr>
              <w:t>期</w:t>
            </w:r>
            <w:r w:rsidRPr="00133BCB">
              <w:rPr>
                <w:rFonts w:ascii="黑体" w:eastAsia="黑体" w:hAnsi="黑体"/>
                <w:bCs/>
                <w:szCs w:val="21"/>
              </w:rPr>
              <w:t xml:space="preserve"> EI</w:t>
            </w:r>
            <w:r w:rsidRPr="00133BCB">
              <w:rPr>
                <w:rFonts w:ascii="黑体" w:eastAsia="黑体" w:hAnsi="黑体" w:hint="eastAsia"/>
                <w:bCs/>
                <w:szCs w:val="21"/>
              </w:rPr>
              <w:t>检索</w:t>
            </w:r>
          </w:p>
          <w:p w:rsidR="00F85067" w:rsidRPr="00133BCB" w:rsidRDefault="00F85067" w:rsidP="00F85067">
            <w:pPr>
              <w:spacing w:line="240" w:lineRule="atLeast"/>
              <w:rPr>
                <w:rFonts w:ascii="黑体" w:eastAsia="黑体" w:hAnsi="黑体"/>
                <w:bCs/>
                <w:szCs w:val="21"/>
              </w:rPr>
            </w:pPr>
            <w:r w:rsidRPr="00133BCB">
              <w:rPr>
                <w:rFonts w:ascii="黑体" w:eastAsia="黑体" w:hAnsi="黑体" w:hint="eastAsia"/>
                <w:bCs/>
                <w:szCs w:val="21"/>
              </w:rPr>
              <w:t>·信度向量正交投影分解的网络安全风险评估方法</w:t>
            </w:r>
            <w:r w:rsidRPr="00133BCB">
              <w:rPr>
                <w:rFonts w:ascii="黑体" w:eastAsia="黑体" w:hAnsi="黑体"/>
                <w:bCs/>
                <w:szCs w:val="21"/>
              </w:rPr>
              <w:t xml:space="preserve">. </w:t>
            </w:r>
            <w:r w:rsidRPr="00133BCB">
              <w:rPr>
                <w:rFonts w:ascii="黑体" w:eastAsia="黑体" w:hAnsi="黑体" w:hint="eastAsia"/>
                <w:bCs/>
                <w:szCs w:val="21"/>
              </w:rPr>
              <w:t>电子与信息学报</w:t>
            </w:r>
            <w:r w:rsidRPr="00133BCB">
              <w:rPr>
                <w:rFonts w:ascii="黑体" w:eastAsia="黑体" w:hAnsi="黑体"/>
                <w:bCs/>
                <w:szCs w:val="21"/>
              </w:rPr>
              <w:t xml:space="preserve"> 2012</w:t>
            </w:r>
            <w:r w:rsidRPr="00133BCB">
              <w:rPr>
                <w:rFonts w:ascii="黑体" w:eastAsia="黑体" w:hAnsi="黑体" w:hint="eastAsia"/>
                <w:bCs/>
                <w:szCs w:val="21"/>
              </w:rPr>
              <w:t>，第</w:t>
            </w:r>
            <w:r w:rsidRPr="00133BCB">
              <w:rPr>
                <w:rFonts w:ascii="黑体" w:eastAsia="黑体" w:hAnsi="黑体"/>
                <w:bCs/>
                <w:szCs w:val="21"/>
              </w:rPr>
              <w:t>34</w:t>
            </w:r>
            <w:r w:rsidRPr="00133BCB">
              <w:rPr>
                <w:rFonts w:ascii="黑体" w:eastAsia="黑体" w:hAnsi="黑体" w:hint="eastAsia"/>
                <w:bCs/>
                <w:szCs w:val="21"/>
              </w:rPr>
              <w:t>卷</w:t>
            </w:r>
            <w:r w:rsidRPr="00133BCB">
              <w:rPr>
                <w:rFonts w:ascii="黑体" w:eastAsia="黑体" w:hAnsi="黑体"/>
                <w:bCs/>
                <w:szCs w:val="21"/>
              </w:rPr>
              <w:t>8</w:t>
            </w:r>
            <w:r w:rsidRPr="00133BCB">
              <w:rPr>
                <w:rFonts w:ascii="黑体" w:eastAsia="黑体" w:hAnsi="黑体" w:hint="eastAsia"/>
                <w:bCs/>
                <w:szCs w:val="21"/>
              </w:rPr>
              <w:t>期</w:t>
            </w:r>
            <w:r w:rsidRPr="00133BCB">
              <w:rPr>
                <w:rFonts w:ascii="黑体" w:eastAsia="黑体" w:hAnsi="黑体"/>
                <w:bCs/>
                <w:szCs w:val="21"/>
              </w:rPr>
              <w:t xml:space="preserve"> EI</w:t>
            </w:r>
            <w:r w:rsidRPr="00133BCB">
              <w:rPr>
                <w:rFonts w:ascii="黑体" w:eastAsia="黑体" w:hAnsi="黑体" w:hint="eastAsia"/>
                <w:bCs/>
                <w:szCs w:val="21"/>
              </w:rPr>
              <w:t>检索</w:t>
            </w:r>
          </w:p>
          <w:p w:rsidR="00F85067" w:rsidRPr="00133BCB" w:rsidRDefault="00F85067" w:rsidP="00F85067">
            <w:pPr>
              <w:spacing w:line="240" w:lineRule="atLeast"/>
              <w:rPr>
                <w:rFonts w:ascii="黑体" w:eastAsia="黑体" w:hAnsi="黑体"/>
                <w:bCs/>
                <w:color w:val="000000"/>
                <w:szCs w:val="21"/>
              </w:rPr>
            </w:pPr>
            <w:r w:rsidRPr="00133BCB">
              <w:rPr>
                <w:rFonts w:ascii="黑体" w:eastAsia="黑体" w:hAnsi="黑体" w:hint="eastAsia"/>
                <w:bCs/>
                <w:color w:val="000000"/>
                <w:szCs w:val="21"/>
              </w:rPr>
              <w:t>·</w:t>
            </w:r>
          </w:p>
          <w:p w:rsidR="00F85067" w:rsidRDefault="00F85067" w:rsidP="00F85067">
            <w:pPr>
              <w:pStyle w:val="Default"/>
            </w:pPr>
            <w:r w:rsidRPr="00133BCB">
              <w:rPr>
                <w:rFonts w:ascii="黑体" w:eastAsia="黑体" w:hAnsi="黑体" w:hint="eastAsia"/>
                <w:bCs/>
                <w:szCs w:val="21"/>
              </w:rPr>
              <w:t>·基于状态攻防图模型的网络安全防御策略生成方法</w:t>
            </w:r>
            <w:r w:rsidRPr="00133BCB">
              <w:rPr>
                <w:rFonts w:ascii="黑体" w:eastAsia="黑体" w:hAnsi="黑体"/>
                <w:bCs/>
                <w:szCs w:val="21"/>
              </w:rPr>
              <w:t xml:space="preserve"> </w:t>
            </w:r>
            <w:r w:rsidRPr="00133BCB">
              <w:rPr>
                <w:rFonts w:ascii="黑体" w:eastAsia="黑体" w:hAnsi="黑体" w:hint="eastAsia"/>
                <w:bCs/>
                <w:szCs w:val="21"/>
              </w:rPr>
              <w:t>计算机应用</w:t>
            </w:r>
            <w:r w:rsidRPr="00133BCB">
              <w:rPr>
                <w:rFonts w:ascii="黑体" w:eastAsia="黑体" w:hAnsi="黑体"/>
                <w:bCs/>
                <w:szCs w:val="21"/>
              </w:rPr>
              <w:t xml:space="preserve"> </w:t>
            </w:r>
            <w:r w:rsidRPr="00133BCB">
              <w:rPr>
                <w:rFonts w:ascii="黑体" w:eastAsia="黑体" w:hAnsi="黑体" w:hint="eastAsia"/>
                <w:bCs/>
                <w:szCs w:val="21"/>
              </w:rPr>
              <w:t>录用</w:t>
            </w:r>
          </w:p>
          <w:p w:rsidR="00803E8E" w:rsidRDefault="00803E8E" w:rsidP="00526047">
            <w:pPr>
              <w:spacing w:line="460" w:lineRule="exact"/>
              <w:jc w:val="left"/>
              <w:rPr>
                <w:rFonts w:ascii="黑体" w:eastAsia="黑体"/>
                <w:color w:val="000000"/>
                <w:szCs w:val="21"/>
              </w:rPr>
            </w:pPr>
          </w:p>
          <w:p w:rsidR="00803E8E" w:rsidRDefault="00803E8E" w:rsidP="00526047">
            <w:pPr>
              <w:spacing w:line="460" w:lineRule="exact"/>
              <w:jc w:val="left"/>
              <w:rPr>
                <w:rFonts w:ascii="黑体" w:eastAsia="黑体"/>
                <w:color w:val="000000"/>
                <w:szCs w:val="21"/>
              </w:rPr>
            </w:pPr>
          </w:p>
          <w:p w:rsidR="00803E8E" w:rsidRPr="00CA19FD" w:rsidRDefault="00803E8E" w:rsidP="00526047">
            <w:pPr>
              <w:spacing w:line="460" w:lineRule="exact"/>
              <w:jc w:val="left"/>
              <w:rPr>
                <w:rFonts w:ascii="黑体" w:eastAsia="黑体"/>
                <w:color w:val="000000"/>
                <w:szCs w:val="21"/>
              </w:rPr>
            </w:pPr>
          </w:p>
          <w:p w:rsidR="00803E8E" w:rsidRDefault="00803E8E" w:rsidP="00526047">
            <w:pPr>
              <w:spacing w:line="460" w:lineRule="exact"/>
              <w:jc w:val="left"/>
              <w:rPr>
                <w:rFonts w:ascii="黑体" w:eastAsia="黑体"/>
                <w:color w:val="000000"/>
                <w:szCs w:val="21"/>
              </w:rPr>
            </w:pPr>
          </w:p>
          <w:p w:rsidR="00803E8E" w:rsidRDefault="00803E8E" w:rsidP="00526047">
            <w:pPr>
              <w:spacing w:line="460" w:lineRule="exact"/>
              <w:jc w:val="left"/>
              <w:rPr>
                <w:rFonts w:ascii="黑体" w:eastAsia="黑体"/>
                <w:color w:val="000000"/>
                <w:szCs w:val="21"/>
              </w:rPr>
            </w:pPr>
          </w:p>
          <w:p w:rsidR="00803E8E" w:rsidRPr="00EF462F" w:rsidRDefault="00803E8E" w:rsidP="00526047">
            <w:pPr>
              <w:spacing w:line="460" w:lineRule="exact"/>
              <w:jc w:val="left"/>
              <w:rPr>
                <w:rFonts w:ascii="黑体" w:eastAsia="黑体"/>
                <w:color w:val="000000"/>
                <w:szCs w:val="21"/>
              </w:rPr>
            </w:pPr>
          </w:p>
        </w:tc>
      </w:tr>
      <w:tr w:rsidR="00803E8E" w:rsidTr="00803E8E">
        <w:trPr>
          <w:cantSplit/>
          <w:trHeight w:val="1974"/>
          <w:jc w:val="center"/>
        </w:trPr>
        <w:tc>
          <w:tcPr>
            <w:tcW w:w="1188" w:type="dxa"/>
            <w:gridSpan w:val="2"/>
            <w:vAlign w:val="center"/>
          </w:tcPr>
          <w:p w:rsidR="00803E8E" w:rsidRDefault="00CA19FD" w:rsidP="00526047">
            <w:pPr>
              <w:spacing w:line="460" w:lineRule="exact"/>
              <w:jc w:val="center"/>
              <w:rPr>
                <w:rFonts w:ascii="黑体" w:eastAsia="黑体"/>
                <w:color w:val="000000"/>
                <w:szCs w:val="21"/>
              </w:rPr>
            </w:pPr>
            <w:r>
              <w:rPr>
                <w:rFonts w:ascii="黑体" w:eastAsia="黑体" w:hint="eastAsia"/>
                <w:color w:val="000000"/>
                <w:szCs w:val="21"/>
              </w:rPr>
              <w:t>职</w:t>
            </w:r>
            <w:r w:rsidR="00AB6DB9">
              <w:rPr>
                <w:rFonts w:ascii="黑体" w:eastAsia="黑体" w:hint="eastAsia"/>
                <w:color w:val="000000"/>
                <w:szCs w:val="21"/>
              </w:rPr>
              <w:t>业技</w:t>
            </w:r>
            <w:r>
              <w:rPr>
                <w:rFonts w:ascii="黑体" w:eastAsia="黑体" w:hint="eastAsia"/>
                <w:color w:val="000000"/>
                <w:szCs w:val="21"/>
              </w:rPr>
              <w:t>能</w:t>
            </w:r>
          </w:p>
        </w:tc>
        <w:tc>
          <w:tcPr>
            <w:tcW w:w="8649" w:type="dxa"/>
            <w:gridSpan w:val="5"/>
            <w:vAlign w:val="center"/>
          </w:tcPr>
          <w:p w:rsidR="00FE675B" w:rsidRDefault="00FE675B" w:rsidP="00FE675B">
            <w:pPr>
              <w:spacing w:line="240" w:lineRule="atLeast"/>
              <w:rPr>
                <w:rFonts w:ascii="黑体" w:eastAsia="黑体"/>
                <w:color w:val="000000"/>
                <w:szCs w:val="21"/>
              </w:rPr>
            </w:pPr>
            <w:r w:rsidRPr="00F85067">
              <w:rPr>
                <w:rFonts w:eastAsia="楷体" w:hint="eastAsia"/>
                <w:b/>
                <w:kern w:val="0"/>
                <w:sz w:val="24"/>
              </w:rPr>
              <w:t>例</w:t>
            </w:r>
            <w:r>
              <w:rPr>
                <w:rFonts w:ascii="黑体" w:eastAsia="黑体" w:hint="eastAsia"/>
                <w:color w:val="000000"/>
                <w:szCs w:val="21"/>
              </w:rPr>
              <w:t>：</w:t>
            </w:r>
          </w:p>
          <w:p w:rsidR="00FE675B" w:rsidRPr="00FE675B" w:rsidRDefault="00FE675B" w:rsidP="00FE675B">
            <w:pPr>
              <w:spacing w:line="240" w:lineRule="atLeast"/>
              <w:rPr>
                <w:rFonts w:ascii="黑体" w:eastAsia="黑体"/>
                <w:color w:val="000000"/>
                <w:szCs w:val="21"/>
              </w:rPr>
            </w:pPr>
            <w:r w:rsidRPr="00133BCB">
              <w:rPr>
                <w:rFonts w:ascii="黑体" w:eastAsia="黑体" w:hAnsi="黑体" w:hint="eastAsia"/>
              </w:rPr>
              <w:t>精通</w:t>
            </w:r>
            <w:r w:rsidRPr="00133BCB">
              <w:rPr>
                <w:rFonts w:ascii="黑体" w:eastAsia="黑体" w:hAnsi="黑体"/>
              </w:rPr>
              <w:t>C++</w:t>
            </w:r>
            <w:r w:rsidRPr="00133BCB">
              <w:rPr>
                <w:rFonts w:ascii="黑体" w:eastAsia="黑体" w:hAnsi="黑体" w:hint="eastAsia"/>
              </w:rPr>
              <w:t>、</w:t>
            </w:r>
            <w:r w:rsidRPr="00133BCB">
              <w:rPr>
                <w:rFonts w:ascii="黑体" w:eastAsia="黑体" w:hAnsi="黑体"/>
              </w:rPr>
              <w:t>MFC</w:t>
            </w:r>
            <w:r w:rsidRPr="00133BCB">
              <w:rPr>
                <w:rFonts w:ascii="黑体" w:eastAsia="黑体" w:hAnsi="黑体" w:hint="eastAsia"/>
              </w:rPr>
              <w:t>程序开发，熟悉数据库编程、网络编程和</w:t>
            </w:r>
            <w:r w:rsidRPr="00133BCB">
              <w:rPr>
                <w:rFonts w:ascii="黑体" w:eastAsia="黑体" w:hAnsi="黑体"/>
              </w:rPr>
              <w:t>Winpcap</w:t>
            </w:r>
            <w:r w:rsidRPr="00133BCB">
              <w:rPr>
                <w:rFonts w:ascii="黑体" w:eastAsia="黑体" w:hAnsi="黑体" w:hint="eastAsia"/>
              </w:rPr>
              <w:t>接口的使用</w:t>
            </w:r>
          </w:p>
          <w:p w:rsidR="00803E8E" w:rsidRPr="00FE675B" w:rsidRDefault="00803E8E" w:rsidP="00526047">
            <w:pPr>
              <w:spacing w:line="460" w:lineRule="exact"/>
              <w:jc w:val="left"/>
              <w:rPr>
                <w:rFonts w:ascii="黑体" w:eastAsia="黑体"/>
                <w:color w:val="000000"/>
                <w:szCs w:val="21"/>
              </w:rPr>
            </w:pPr>
          </w:p>
          <w:p w:rsidR="00803E8E" w:rsidRDefault="00803E8E" w:rsidP="00526047">
            <w:pPr>
              <w:spacing w:line="460" w:lineRule="exact"/>
              <w:jc w:val="left"/>
              <w:rPr>
                <w:rFonts w:ascii="黑体" w:eastAsia="黑体"/>
                <w:color w:val="000000"/>
                <w:szCs w:val="21"/>
              </w:rPr>
            </w:pPr>
          </w:p>
          <w:p w:rsidR="00AB6DB9" w:rsidRPr="00EF462F" w:rsidRDefault="00AB6DB9" w:rsidP="00AB6DB9">
            <w:pPr>
              <w:spacing w:line="460" w:lineRule="exact"/>
              <w:jc w:val="left"/>
              <w:rPr>
                <w:rFonts w:ascii="黑体" w:eastAsia="黑体"/>
                <w:color w:val="000000"/>
                <w:szCs w:val="21"/>
              </w:rPr>
            </w:pPr>
          </w:p>
        </w:tc>
      </w:tr>
      <w:tr w:rsidR="00803E8E" w:rsidTr="00803E8E">
        <w:trPr>
          <w:cantSplit/>
          <w:trHeight w:val="1395"/>
          <w:jc w:val="center"/>
        </w:trPr>
        <w:tc>
          <w:tcPr>
            <w:tcW w:w="1188" w:type="dxa"/>
            <w:gridSpan w:val="2"/>
            <w:vAlign w:val="center"/>
          </w:tcPr>
          <w:p w:rsidR="00803E8E" w:rsidRPr="00EF462F" w:rsidRDefault="00AB6DB9" w:rsidP="00AB6DB9">
            <w:pPr>
              <w:spacing w:line="460" w:lineRule="exact"/>
              <w:jc w:val="center"/>
              <w:rPr>
                <w:rFonts w:ascii="黑体" w:eastAsia="黑体"/>
                <w:color w:val="000000"/>
                <w:szCs w:val="21"/>
              </w:rPr>
            </w:pPr>
            <w:r>
              <w:rPr>
                <w:rFonts w:ascii="黑体" w:eastAsia="黑体" w:hint="eastAsia"/>
                <w:color w:val="000000"/>
                <w:szCs w:val="21"/>
              </w:rPr>
              <w:t>获得荣誉及奖励</w:t>
            </w:r>
          </w:p>
        </w:tc>
        <w:tc>
          <w:tcPr>
            <w:tcW w:w="8649" w:type="dxa"/>
            <w:gridSpan w:val="5"/>
            <w:vAlign w:val="center"/>
          </w:tcPr>
          <w:p w:rsidR="00FE675B" w:rsidRDefault="00FE675B" w:rsidP="00FE675B">
            <w:pPr>
              <w:spacing w:line="240" w:lineRule="atLeast"/>
              <w:rPr>
                <w:rFonts w:ascii="黑体" w:eastAsia="黑体"/>
                <w:color w:val="000000"/>
                <w:szCs w:val="21"/>
              </w:rPr>
            </w:pPr>
            <w:r w:rsidRPr="00F85067">
              <w:rPr>
                <w:rFonts w:eastAsia="楷体" w:hint="eastAsia"/>
                <w:b/>
                <w:kern w:val="0"/>
                <w:sz w:val="24"/>
              </w:rPr>
              <w:t>例</w:t>
            </w:r>
            <w:r>
              <w:rPr>
                <w:rFonts w:ascii="黑体" w:eastAsia="黑体" w:hint="eastAsia"/>
                <w:color w:val="000000"/>
                <w:szCs w:val="21"/>
              </w:rPr>
              <w:t>：</w:t>
            </w:r>
          </w:p>
          <w:p w:rsidR="00FE675B" w:rsidRPr="00133BCB" w:rsidRDefault="008407AC" w:rsidP="00FE675B">
            <w:pPr>
              <w:rPr>
                <w:rFonts w:ascii="黑体" w:eastAsia="黑体" w:hAnsi="黑体"/>
                <w:sz w:val="20"/>
              </w:rPr>
            </w:pPr>
            <w:r>
              <w:rPr>
                <w:rFonts w:ascii="黑体" w:eastAsia="黑体" w:hAnsi="黑体" w:hint="eastAsia"/>
                <w:sz w:val="20"/>
              </w:rPr>
              <w:t>在校奖励：</w:t>
            </w:r>
            <w:r w:rsidR="00FE675B" w:rsidRPr="00133BCB">
              <w:rPr>
                <w:rFonts w:ascii="黑体" w:eastAsia="黑体" w:hAnsi="黑体"/>
                <w:sz w:val="20"/>
              </w:rPr>
              <w:t>2009</w:t>
            </w:r>
            <w:r w:rsidR="00FE675B" w:rsidRPr="00133BCB">
              <w:rPr>
                <w:rFonts w:ascii="黑体" w:eastAsia="黑体" w:hAnsi="黑体" w:hint="eastAsia"/>
                <w:sz w:val="20"/>
              </w:rPr>
              <w:t>年</w:t>
            </w:r>
            <w:r w:rsidR="00FE675B" w:rsidRPr="00133BCB">
              <w:rPr>
                <w:rFonts w:ascii="黑体" w:eastAsia="黑体" w:hAnsi="黑体"/>
                <w:sz w:val="20"/>
              </w:rPr>
              <w:t>10</w:t>
            </w:r>
            <w:r w:rsidR="00FE675B">
              <w:rPr>
                <w:rFonts w:ascii="黑体" w:eastAsia="黑体" w:hAnsi="黑体" w:hint="eastAsia"/>
                <w:sz w:val="20"/>
              </w:rPr>
              <w:t>月XX</w:t>
            </w:r>
            <w:r w:rsidR="00FE675B" w:rsidRPr="00133BCB">
              <w:rPr>
                <w:rFonts w:ascii="黑体" w:eastAsia="黑体" w:hAnsi="黑体" w:hint="eastAsia"/>
                <w:sz w:val="20"/>
              </w:rPr>
              <w:t>大学在首届“中科杯”全国软件设计大赛中荣获“成功参赛奖”</w:t>
            </w:r>
          </w:p>
          <w:p w:rsidR="00803E8E" w:rsidRPr="00FE675B" w:rsidRDefault="00803E8E" w:rsidP="00526047">
            <w:pPr>
              <w:spacing w:line="460" w:lineRule="exact"/>
              <w:jc w:val="left"/>
              <w:rPr>
                <w:rFonts w:ascii="黑体" w:eastAsia="黑体"/>
                <w:color w:val="000000"/>
                <w:szCs w:val="21"/>
              </w:rPr>
            </w:pPr>
          </w:p>
          <w:p w:rsidR="00AB6DB9" w:rsidRDefault="00FE675B" w:rsidP="00526047">
            <w:pPr>
              <w:spacing w:line="460" w:lineRule="exact"/>
              <w:jc w:val="left"/>
              <w:rPr>
                <w:rFonts w:ascii="黑体" w:eastAsia="黑体"/>
                <w:color w:val="000000"/>
                <w:szCs w:val="21"/>
              </w:rPr>
            </w:pPr>
            <w:r>
              <w:rPr>
                <w:rFonts w:ascii="黑体" w:eastAsia="黑体" w:hint="eastAsia"/>
                <w:color w:val="000000"/>
                <w:szCs w:val="21"/>
              </w:rPr>
              <w:t>项目奖励：</w:t>
            </w:r>
          </w:p>
          <w:p w:rsidR="00AB6DB9" w:rsidRDefault="00AB6DB9" w:rsidP="00526047">
            <w:pPr>
              <w:spacing w:line="460" w:lineRule="exact"/>
              <w:jc w:val="left"/>
              <w:rPr>
                <w:rFonts w:ascii="黑体" w:eastAsia="黑体"/>
                <w:color w:val="000000"/>
                <w:szCs w:val="21"/>
              </w:rPr>
            </w:pPr>
          </w:p>
          <w:p w:rsidR="00AB6DB9" w:rsidRPr="00EF462F" w:rsidRDefault="00AB6DB9" w:rsidP="00526047">
            <w:pPr>
              <w:spacing w:line="460" w:lineRule="exact"/>
              <w:jc w:val="left"/>
              <w:rPr>
                <w:rFonts w:ascii="黑体" w:eastAsia="黑体"/>
                <w:color w:val="000000"/>
                <w:szCs w:val="21"/>
              </w:rPr>
            </w:pPr>
          </w:p>
        </w:tc>
      </w:tr>
      <w:tr w:rsidR="00803E8E" w:rsidTr="00803E8E">
        <w:trPr>
          <w:cantSplit/>
          <w:trHeight w:val="1395"/>
          <w:jc w:val="center"/>
        </w:trPr>
        <w:tc>
          <w:tcPr>
            <w:tcW w:w="1188" w:type="dxa"/>
            <w:gridSpan w:val="2"/>
            <w:vAlign w:val="center"/>
          </w:tcPr>
          <w:p w:rsidR="00803E8E" w:rsidRDefault="00AB6DB9" w:rsidP="00526047">
            <w:pPr>
              <w:spacing w:line="460" w:lineRule="exact"/>
              <w:jc w:val="center"/>
              <w:rPr>
                <w:rFonts w:ascii="黑体" w:eastAsia="黑体"/>
                <w:color w:val="000000"/>
                <w:szCs w:val="21"/>
              </w:rPr>
            </w:pPr>
            <w:r>
              <w:rPr>
                <w:rFonts w:ascii="黑体" w:eastAsia="黑体" w:hint="eastAsia"/>
                <w:color w:val="000000"/>
                <w:szCs w:val="21"/>
              </w:rPr>
              <w:lastRenderedPageBreak/>
              <w:t>自我评价</w:t>
            </w:r>
          </w:p>
        </w:tc>
        <w:tc>
          <w:tcPr>
            <w:tcW w:w="8649" w:type="dxa"/>
            <w:gridSpan w:val="5"/>
            <w:vAlign w:val="center"/>
          </w:tcPr>
          <w:p w:rsidR="00FE675B" w:rsidRDefault="00FE675B" w:rsidP="00FE675B">
            <w:pPr>
              <w:spacing w:line="240" w:lineRule="atLeast"/>
              <w:rPr>
                <w:rFonts w:ascii="黑体" w:eastAsia="黑体"/>
                <w:color w:val="000000"/>
                <w:szCs w:val="21"/>
              </w:rPr>
            </w:pPr>
            <w:r w:rsidRPr="00F85067">
              <w:rPr>
                <w:rFonts w:eastAsia="楷体" w:hint="eastAsia"/>
                <w:b/>
                <w:kern w:val="0"/>
                <w:sz w:val="24"/>
              </w:rPr>
              <w:t>例</w:t>
            </w:r>
            <w:r>
              <w:rPr>
                <w:rFonts w:ascii="黑体" w:eastAsia="黑体" w:hint="eastAsia"/>
                <w:color w:val="000000"/>
                <w:szCs w:val="21"/>
              </w:rPr>
              <w:t>：</w:t>
            </w:r>
          </w:p>
          <w:p w:rsidR="00803E8E" w:rsidRDefault="00FE675B" w:rsidP="00526047">
            <w:pPr>
              <w:spacing w:line="460" w:lineRule="exact"/>
              <w:jc w:val="left"/>
              <w:rPr>
                <w:rFonts w:ascii="黑体" w:eastAsia="黑体"/>
                <w:color w:val="000000"/>
                <w:szCs w:val="21"/>
              </w:rPr>
            </w:pPr>
            <w:r w:rsidRPr="00133BCB">
              <w:rPr>
                <w:rFonts w:ascii="黑体" w:eastAsia="黑体" w:hAnsi="黑体" w:cs="宋体" w:hint="eastAsia"/>
                <w:color w:val="000000"/>
                <w:kern w:val="0"/>
                <w:szCs w:val="21"/>
              </w:rPr>
              <w:t>工作认真负责，决不轻言放弃，经得起困难的考验，具有团队合作精神的同时又具有独立工作能力；</w:t>
            </w:r>
          </w:p>
          <w:p w:rsidR="00AB6DB9" w:rsidRDefault="00AB6DB9" w:rsidP="00526047">
            <w:pPr>
              <w:spacing w:line="460" w:lineRule="exact"/>
              <w:jc w:val="left"/>
              <w:rPr>
                <w:rFonts w:ascii="黑体" w:eastAsia="黑体"/>
                <w:color w:val="000000"/>
                <w:szCs w:val="21"/>
              </w:rPr>
            </w:pPr>
          </w:p>
          <w:p w:rsidR="00AB6DB9" w:rsidRDefault="00AB6DB9" w:rsidP="00526047">
            <w:pPr>
              <w:spacing w:line="460" w:lineRule="exact"/>
              <w:jc w:val="left"/>
              <w:rPr>
                <w:rFonts w:ascii="黑体" w:eastAsia="黑体"/>
                <w:color w:val="000000"/>
                <w:szCs w:val="21"/>
              </w:rPr>
            </w:pPr>
          </w:p>
          <w:p w:rsidR="00AB6DB9" w:rsidRDefault="00AB6DB9" w:rsidP="00526047">
            <w:pPr>
              <w:spacing w:line="460" w:lineRule="exact"/>
              <w:jc w:val="left"/>
              <w:rPr>
                <w:rFonts w:ascii="黑体" w:eastAsia="黑体"/>
                <w:color w:val="000000"/>
                <w:szCs w:val="21"/>
              </w:rPr>
            </w:pPr>
          </w:p>
          <w:p w:rsidR="00AB6DB9" w:rsidRPr="00EF462F" w:rsidRDefault="00AB6DB9" w:rsidP="00526047">
            <w:pPr>
              <w:spacing w:line="460" w:lineRule="exact"/>
              <w:jc w:val="left"/>
              <w:rPr>
                <w:rFonts w:ascii="黑体" w:eastAsia="黑体"/>
                <w:color w:val="000000"/>
                <w:szCs w:val="21"/>
              </w:rPr>
            </w:pPr>
          </w:p>
        </w:tc>
      </w:tr>
      <w:tr w:rsidR="00803E8E" w:rsidTr="00803E8E">
        <w:trPr>
          <w:cantSplit/>
          <w:trHeight w:val="1395"/>
          <w:jc w:val="center"/>
        </w:trPr>
        <w:tc>
          <w:tcPr>
            <w:tcW w:w="1188" w:type="dxa"/>
            <w:gridSpan w:val="2"/>
            <w:vAlign w:val="center"/>
          </w:tcPr>
          <w:p w:rsidR="00803E8E" w:rsidRDefault="00D76010" w:rsidP="00112DB2">
            <w:pPr>
              <w:spacing w:line="460" w:lineRule="exact"/>
              <w:jc w:val="center"/>
              <w:rPr>
                <w:rFonts w:ascii="黑体" w:eastAsia="黑体"/>
                <w:color w:val="000000"/>
                <w:szCs w:val="21"/>
              </w:rPr>
            </w:pPr>
            <w:r>
              <w:rPr>
                <w:rFonts w:ascii="黑体" w:eastAsia="黑体" w:hint="eastAsia"/>
                <w:color w:val="000000"/>
                <w:szCs w:val="21"/>
              </w:rPr>
              <w:t>擅长领域对我司发展意义</w:t>
            </w:r>
          </w:p>
        </w:tc>
        <w:tc>
          <w:tcPr>
            <w:tcW w:w="8649" w:type="dxa"/>
            <w:gridSpan w:val="5"/>
            <w:vAlign w:val="center"/>
          </w:tcPr>
          <w:p w:rsidR="00FE675B" w:rsidRDefault="00FE675B" w:rsidP="00FE675B">
            <w:pPr>
              <w:spacing w:line="240" w:lineRule="atLeast"/>
              <w:rPr>
                <w:rFonts w:ascii="黑体" w:eastAsia="黑体"/>
                <w:color w:val="000000"/>
                <w:szCs w:val="21"/>
              </w:rPr>
            </w:pPr>
            <w:r w:rsidRPr="00F85067">
              <w:rPr>
                <w:rFonts w:eastAsia="楷体" w:hint="eastAsia"/>
                <w:b/>
                <w:kern w:val="0"/>
                <w:sz w:val="24"/>
              </w:rPr>
              <w:t>例</w:t>
            </w:r>
            <w:r>
              <w:rPr>
                <w:rFonts w:ascii="黑体" w:eastAsia="黑体" w:hint="eastAsia"/>
                <w:color w:val="000000"/>
                <w:szCs w:val="21"/>
              </w:rPr>
              <w:t>：</w:t>
            </w:r>
          </w:p>
          <w:p w:rsidR="00FE675B" w:rsidRPr="00FE675B" w:rsidRDefault="00FE675B" w:rsidP="00FE675B">
            <w:pPr>
              <w:spacing w:line="460" w:lineRule="exact"/>
              <w:jc w:val="left"/>
              <w:rPr>
                <w:rFonts w:ascii="黑体" w:eastAsia="黑体"/>
                <w:color w:val="000000"/>
                <w:szCs w:val="21"/>
              </w:rPr>
            </w:pPr>
          </w:p>
          <w:p w:rsidR="00FE675B" w:rsidRDefault="00FE675B" w:rsidP="00FE675B">
            <w:pPr>
              <w:spacing w:line="460" w:lineRule="exact"/>
              <w:jc w:val="left"/>
              <w:rPr>
                <w:rFonts w:ascii="黑体" w:eastAsia="黑体"/>
                <w:color w:val="000000"/>
                <w:szCs w:val="21"/>
              </w:rPr>
            </w:pPr>
            <w:r>
              <w:rPr>
                <w:rFonts w:ascii="黑体" w:eastAsia="黑体" w:hint="eastAsia"/>
                <w:color w:val="000000"/>
                <w:szCs w:val="21"/>
              </w:rPr>
              <w:t>擅长软件产品的研发，有助于公司的信息化建设和物流业务的扩展</w:t>
            </w:r>
          </w:p>
          <w:p w:rsidR="00803E8E" w:rsidRPr="00FE675B" w:rsidRDefault="00803E8E" w:rsidP="00526047">
            <w:pPr>
              <w:spacing w:line="460" w:lineRule="exact"/>
              <w:jc w:val="left"/>
              <w:rPr>
                <w:rFonts w:ascii="黑体" w:eastAsia="黑体"/>
                <w:color w:val="000000"/>
                <w:szCs w:val="21"/>
              </w:rPr>
            </w:pPr>
          </w:p>
          <w:p w:rsidR="00D76010" w:rsidRDefault="00D76010" w:rsidP="00526047">
            <w:pPr>
              <w:spacing w:line="460" w:lineRule="exact"/>
              <w:jc w:val="left"/>
              <w:rPr>
                <w:rFonts w:ascii="黑体" w:eastAsia="黑体"/>
                <w:color w:val="000000"/>
                <w:szCs w:val="21"/>
              </w:rPr>
            </w:pPr>
          </w:p>
          <w:p w:rsidR="00D76010" w:rsidRDefault="00D76010" w:rsidP="00526047">
            <w:pPr>
              <w:spacing w:line="460" w:lineRule="exact"/>
              <w:jc w:val="left"/>
              <w:rPr>
                <w:rFonts w:ascii="黑体" w:eastAsia="黑体"/>
                <w:color w:val="000000"/>
                <w:szCs w:val="21"/>
              </w:rPr>
            </w:pPr>
          </w:p>
          <w:p w:rsidR="00D76010" w:rsidRDefault="00D76010" w:rsidP="00526047">
            <w:pPr>
              <w:spacing w:line="460" w:lineRule="exact"/>
              <w:jc w:val="left"/>
              <w:rPr>
                <w:rFonts w:ascii="黑体" w:eastAsia="黑体"/>
                <w:color w:val="000000"/>
                <w:szCs w:val="21"/>
              </w:rPr>
            </w:pPr>
          </w:p>
          <w:p w:rsidR="00D76010" w:rsidRPr="00181291" w:rsidRDefault="00D76010" w:rsidP="00526047">
            <w:pPr>
              <w:spacing w:line="460" w:lineRule="exact"/>
              <w:jc w:val="left"/>
              <w:rPr>
                <w:rFonts w:ascii="黑体" w:eastAsia="黑体"/>
                <w:color w:val="000000"/>
                <w:szCs w:val="21"/>
              </w:rPr>
            </w:pPr>
          </w:p>
        </w:tc>
      </w:tr>
    </w:tbl>
    <w:p w:rsidR="0015540B" w:rsidRPr="00181291" w:rsidRDefault="0015540B"/>
    <w:sectPr w:rsidR="0015540B" w:rsidRPr="00181291" w:rsidSect="00803E8E">
      <w:headerReference w:type="default" r:id="rId8"/>
      <w:pgSz w:w="11906" w:h="16838"/>
      <w:pgMar w:top="709" w:right="851" w:bottom="0" w:left="851"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4BE7" w:rsidRDefault="005B4BE7" w:rsidP="00291DF5">
      <w:r>
        <w:separator/>
      </w:r>
    </w:p>
  </w:endnote>
  <w:endnote w:type="continuationSeparator" w:id="0">
    <w:p w:rsidR="005B4BE7" w:rsidRDefault="005B4BE7" w:rsidP="00291D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Arial">
    <w:panose1 w:val="020B0604020202020204"/>
    <w:charset w:val="00"/>
    <w:family w:val="swiss"/>
    <w:pitch w:val="variable"/>
    <w:sig w:usb0="20002A87" w:usb1="80000000" w:usb2="00000008" w:usb3="00000000" w:csb0="000001FF" w:csb1="00000000"/>
  </w:font>
  <w:font w:name="黑体">
    <w:altName w:val="Arial Unicode MS"/>
    <w:panose1 w:val="02010600030101010101"/>
    <w:charset w:val="86"/>
    <w:family w:val="modern"/>
    <w:notTrueType/>
    <w:pitch w:val="fixed"/>
    <w:sig w:usb0="00000000" w:usb1="080E0000" w:usb2="00000010" w:usb3="00000000" w:csb0="00040000" w:csb1="00000000"/>
  </w:font>
  <w:font w:name="楷体">
    <w:altName w:val="Arial Unicode MS"/>
    <w:charset w:val="86"/>
    <w:family w:val="modern"/>
    <w:pitch w:val="fixed"/>
    <w:sig w:usb0="800002BF" w:usb1="38CF7CFA" w:usb2="00000016" w:usb3="00000000" w:csb0="00040001"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4BE7" w:rsidRDefault="005B4BE7" w:rsidP="00291DF5">
      <w:r>
        <w:separator/>
      </w:r>
    </w:p>
  </w:footnote>
  <w:footnote w:type="continuationSeparator" w:id="0">
    <w:p w:rsidR="005B4BE7" w:rsidRDefault="005B4BE7" w:rsidP="00291D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3D00" w:rsidRDefault="00B83D00" w:rsidP="00B83D00">
    <w:pPr>
      <w:pStyle w:val="a3"/>
      <w:jc w:val="left"/>
    </w:pPr>
    <w:r w:rsidRPr="00B83D00">
      <w:rPr>
        <w:noProof/>
      </w:rPr>
      <w:drawing>
        <wp:inline distT="0" distB="0" distL="0" distR="0">
          <wp:extent cx="1037724" cy="42862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037724" cy="428625"/>
                  </a:xfrm>
                  <a:prstGeom prst="rect">
                    <a:avLst/>
                  </a:prstGeom>
                  <a:noFill/>
                  <a:ln w="9525">
                    <a:noFill/>
                    <a:miter lim="800000"/>
                    <a:headEnd/>
                    <a:tailEnd/>
                  </a:ln>
                </pic:spPr>
              </pic:pic>
            </a:graphicData>
          </a:graphic>
        </wp:inline>
      </w:drawing>
    </w:r>
  </w:p>
  <w:p w:rsidR="00B83D00" w:rsidRDefault="00B83D00" w:rsidP="00B83D00">
    <w:pPr>
      <w:pStyle w:val="a3"/>
      <w:jc w:val="left"/>
    </w:pPr>
  </w:p>
  <w:p w:rsidR="00B83D00" w:rsidRDefault="00B83D0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796287"/>
    <w:multiLevelType w:val="hybridMultilevel"/>
    <w:tmpl w:val="059A3424"/>
    <w:lvl w:ilvl="0" w:tplc="0409000D">
      <w:start w:val="1"/>
      <w:numFmt w:val="bullet"/>
      <w:lvlText w:val=""/>
      <w:lvlJc w:val="left"/>
      <w:pPr>
        <w:tabs>
          <w:tab w:val="num" w:pos="420"/>
        </w:tabs>
        <w:ind w:left="420" w:hanging="420"/>
      </w:pPr>
      <w:rPr>
        <w:rFonts w:ascii="Wingdings" w:hAnsi="Wingdings" w:hint="default"/>
      </w:rPr>
    </w:lvl>
    <w:lvl w:ilvl="1" w:tplc="04090003">
      <w:start w:val="1"/>
      <w:numFmt w:val="bullet"/>
      <w:lvlText w:val=""/>
      <w:lvlJc w:val="left"/>
      <w:pPr>
        <w:tabs>
          <w:tab w:val="num" w:pos="960"/>
        </w:tabs>
        <w:ind w:left="960" w:hanging="420"/>
      </w:pPr>
      <w:rPr>
        <w:rFonts w:ascii="Wingdings" w:hAnsi="Wingdings" w:hint="default"/>
      </w:rPr>
    </w:lvl>
    <w:lvl w:ilvl="2" w:tplc="04090005"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3" w:tentative="1">
      <w:start w:val="1"/>
      <w:numFmt w:val="bullet"/>
      <w:lvlText w:val=""/>
      <w:lvlJc w:val="left"/>
      <w:pPr>
        <w:tabs>
          <w:tab w:val="num" w:pos="2220"/>
        </w:tabs>
        <w:ind w:left="2220" w:hanging="420"/>
      </w:pPr>
      <w:rPr>
        <w:rFonts w:ascii="Wingdings" w:hAnsi="Wingdings" w:hint="default"/>
      </w:rPr>
    </w:lvl>
    <w:lvl w:ilvl="5" w:tplc="04090005"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3" w:tentative="1">
      <w:start w:val="1"/>
      <w:numFmt w:val="bullet"/>
      <w:lvlText w:val=""/>
      <w:lvlJc w:val="left"/>
      <w:pPr>
        <w:tabs>
          <w:tab w:val="num" w:pos="3480"/>
        </w:tabs>
        <w:ind w:left="3480" w:hanging="420"/>
      </w:pPr>
      <w:rPr>
        <w:rFonts w:ascii="Wingdings" w:hAnsi="Wingdings" w:hint="default"/>
      </w:rPr>
    </w:lvl>
    <w:lvl w:ilvl="8" w:tplc="04090005" w:tentative="1">
      <w:start w:val="1"/>
      <w:numFmt w:val="bullet"/>
      <w:lvlText w:val=""/>
      <w:lvlJc w:val="left"/>
      <w:pPr>
        <w:tabs>
          <w:tab w:val="num" w:pos="3900"/>
        </w:tabs>
        <w:ind w:left="390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A12D4B"/>
    <w:rsid w:val="0000072F"/>
    <w:rsid w:val="00034D0D"/>
    <w:rsid w:val="00045321"/>
    <w:rsid w:val="00047EB8"/>
    <w:rsid w:val="00112DB2"/>
    <w:rsid w:val="001325A8"/>
    <w:rsid w:val="0015540B"/>
    <w:rsid w:val="0017119E"/>
    <w:rsid w:val="00181291"/>
    <w:rsid w:val="001E4D00"/>
    <w:rsid w:val="002369A3"/>
    <w:rsid w:val="00262FE4"/>
    <w:rsid w:val="00276732"/>
    <w:rsid w:val="00281522"/>
    <w:rsid w:val="00291DF5"/>
    <w:rsid w:val="002D748C"/>
    <w:rsid w:val="00344643"/>
    <w:rsid w:val="0034526A"/>
    <w:rsid w:val="00373364"/>
    <w:rsid w:val="00380764"/>
    <w:rsid w:val="00385956"/>
    <w:rsid w:val="003B6DAF"/>
    <w:rsid w:val="004104E1"/>
    <w:rsid w:val="004214FE"/>
    <w:rsid w:val="005377AF"/>
    <w:rsid w:val="0055268A"/>
    <w:rsid w:val="00554BEB"/>
    <w:rsid w:val="005B4BE7"/>
    <w:rsid w:val="00611F18"/>
    <w:rsid w:val="00665E6B"/>
    <w:rsid w:val="006863AD"/>
    <w:rsid w:val="00690B76"/>
    <w:rsid w:val="006C7840"/>
    <w:rsid w:val="007244D8"/>
    <w:rsid w:val="0074018B"/>
    <w:rsid w:val="00766D14"/>
    <w:rsid w:val="007B0A72"/>
    <w:rsid w:val="007B614E"/>
    <w:rsid w:val="007C260A"/>
    <w:rsid w:val="007F12E1"/>
    <w:rsid w:val="00803E8E"/>
    <w:rsid w:val="00813929"/>
    <w:rsid w:val="008407AC"/>
    <w:rsid w:val="00861C34"/>
    <w:rsid w:val="008B0BDA"/>
    <w:rsid w:val="008B1629"/>
    <w:rsid w:val="008E2FD0"/>
    <w:rsid w:val="00914DAF"/>
    <w:rsid w:val="00916EF9"/>
    <w:rsid w:val="00931A99"/>
    <w:rsid w:val="00947A9F"/>
    <w:rsid w:val="00990200"/>
    <w:rsid w:val="009C51E4"/>
    <w:rsid w:val="009D53F9"/>
    <w:rsid w:val="009D6E96"/>
    <w:rsid w:val="009E30D1"/>
    <w:rsid w:val="009F1AA5"/>
    <w:rsid w:val="00A12D4B"/>
    <w:rsid w:val="00A42553"/>
    <w:rsid w:val="00A52445"/>
    <w:rsid w:val="00AB26B1"/>
    <w:rsid w:val="00AB6DB9"/>
    <w:rsid w:val="00AE6AEA"/>
    <w:rsid w:val="00B16AEF"/>
    <w:rsid w:val="00B83D00"/>
    <w:rsid w:val="00B958D1"/>
    <w:rsid w:val="00C05388"/>
    <w:rsid w:val="00C163AD"/>
    <w:rsid w:val="00C31B7D"/>
    <w:rsid w:val="00C4486E"/>
    <w:rsid w:val="00CA19FD"/>
    <w:rsid w:val="00CD6CDE"/>
    <w:rsid w:val="00D54E87"/>
    <w:rsid w:val="00D76010"/>
    <w:rsid w:val="00E03799"/>
    <w:rsid w:val="00E65249"/>
    <w:rsid w:val="00EC2543"/>
    <w:rsid w:val="00EC3F0A"/>
    <w:rsid w:val="00F027DE"/>
    <w:rsid w:val="00F14122"/>
    <w:rsid w:val="00F222EC"/>
    <w:rsid w:val="00F85067"/>
    <w:rsid w:val="00F90ED4"/>
    <w:rsid w:val="00FA751A"/>
    <w:rsid w:val="00FE675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1DF5"/>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91DF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291DF5"/>
    <w:rPr>
      <w:sz w:val="18"/>
      <w:szCs w:val="18"/>
    </w:rPr>
  </w:style>
  <w:style w:type="paragraph" w:styleId="a4">
    <w:name w:val="footer"/>
    <w:basedOn w:val="a"/>
    <w:link w:val="Char0"/>
    <w:uiPriority w:val="99"/>
    <w:unhideWhenUsed/>
    <w:rsid w:val="00291DF5"/>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291DF5"/>
    <w:rPr>
      <w:sz w:val="18"/>
      <w:szCs w:val="18"/>
    </w:rPr>
  </w:style>
  <w:style w:type="paragraph" w:styleId="a5">
    <w:name w:val="Balloon Text"/>
    <w:basedOn w:val="a"/>
    <w:link w:val="Char1"/>
    <w:uiPriority w:val="99"/>
    <w:semiHidden/>
    <w:unhideWhenUsed/>
    <w:rsid w:val="00344643"/>
    <w:rPr>
      <w:sz w:val="18"/>
      <w:szCs w:val="18"/>
    </w:rPr>
  </w:style>
  <w:style w:type="character" w:customStyle="1" w:styleId="Char1">
    <w:name w:val="批注框文本 Char"/>
    <w:basedOn w:val="a0"/>
    <w:link w:val="a5"/>
    <w:uiPriority w:val="99"/>
    <w:semiHidden/>
    <w:rsid w:val="00344643"/>
    <w:rPr>
      <w:rFonts w:ascii="Times New Roman" w:eastAsia="宋体" w:hAnsi="Times New Roman" w:cs="Times New Roman"/>
      <w:sz w:val="18"/>
      <w:szCs w:val="18"/>
    </w:rPr>
  </w:style>
  <w:style w:type="paragraph" w:customStyle="1" w:styleId="Default">
    <w:name w:val="Default"/>
    <w:rsid w:val="00F85067"/>
    <w:pPr>
      <w:widowControl w:val="0"/>
      <w:autoSpaceDE w:val="0"/>
      <w:autoSpaceDN w:val="0"/>
      <w:adjustRightInd w:val="0"/>
    </w:pPr>
    <w:rPr>
      <w:rFonts w:ascii="Arial" w:hAnsi="Arial" w:cs="Arial"/>
      <w:color w:val="000000"/>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169</Words>
  <Characters>967</Characters>
  <Application>Microsoft Office Word</Application>
  <DocSecurity>0</DocSecurity>
  <Lines>8</Lines>
  <Paragraphs>2</Paragraphs>
  <ScaleCrop>false</ScaleCrop>
  <Company>微软中国</Company>
  <LinksUpToDate>false</LinksUpToDate>
  <CharactersWithSpaces>1134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2</cp:revision>
  <dcterms:created xsi:type="dcterms:W3CDTF">2013-11-26T10:37:00Z</dcterms:created>
  <dcterms:modified xsi:type="dcterms:W3CDTF">2013-11-26T10:37:00Z</dcterms:modified>
</cp:coreProperties>
</file>