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51B" w:rsidRPr="00D71C65" w:rsidRDefault="00FE5E05" w:rsidP="00FE5E05">
      <w:pPr>
        <w:jc w:val="center"/>
        <w:rPr>
          <w:sz w:val="28"/>
          <w:szCs w:val="28"/>
        </w:rPr>
      </w:pPr>
      <w:r w:rsidRPr="00D71C65">
        <w:rPr>
          <w:rFonts w:hint="eastAsia"/>
          <w:sz w:val="28"/>
          <w:szCs w:val="28"/>
        </w:rPr>
        <w:t>关于毕业生</w:t>
      </w:r>
      <w:r w:rsidRPr="00D71C65">
        <w:rPr>
          <w:sz w:val="28"/>
          <w:szCs w:val="28"/>
        </w:rPr>
        <w:t>申领一次性求职补贴的补充说明</w:t>
      </w:r>
    </w:p>
    <w:p w:rsidR="00FE5E05" w:rsidRPr="00D71C65" w:rsidRDefault="00FE5E05" w:rsidP="00FE5E05">
      <w:pPr>
        <w:ind w:firstLine="360"/>
        <w:rPr>
          <w:sz w:val="28"/>
          <w:szCs w:val="28"/>
        </w:rPr>
      </w:pPr>
      <w:r w:rsidRPr="00D71C65">
        <w:rPr>
          <w:rFonts w:hint="eastAsia"/>
          <w:sz w:val="28"/>
          <w:szCs w:val="28"/>
        </w:rPr>
        <w:t>根据</w:t>
      </w:r>
      <w:r w:rsidRPr="00D71C65">
        <w:rPr>
          <w:sz w:val="28"/>
          <w:szCs w:val="28"/>
        </w:rPr>
        <w:t>武汉市劳动就业管理局有关要求，结合学校实际，现将</w:t>
      </w:r>
      <w:r w:rsidRPr="00D71C65">
        <w:rPr>
          <w:rFonts w:hint="eastAsia"/>
          <w:sz w:val="28"/>
          <w:szCs w:val="28"/>
        </w:rPr>
        <w:t>2016</w:t>
      </w:r>
      <w:r w:rsidRPr="00D71C65">
        <w:rPr>
          <w:rFonts w:hint="eastAsia"/>
          <w:sz w:val="28"/>
          <w:szCs w:val="28"/>
        </w:rPr>
        <w:t>届</w:t>
      </w:r>
      <w:r w:rsidRPr="00D71C65">
        <w:rPr>
          <w:sz w:val="28"/>
          <w:szCs w:val="28"/>
        </w:rPr>
        <w:t>毕业</w:t>
      </w:r>
      <w:r w:rsidR="00256133">
        <w:rPr>
          <w:rFonts w:hint="eastAsia"/>
          <w:sz w:val="28"/>
          <w:szCs w:val="28"/>
        </w:rPr>
        <w:t>研究生</w:t>
      </w:r>
      <w:bookmarkStart w:id="0" w:name="_GoBack"/>
      <w:bookmarkEnd w:id="0"/>
      <w:r w:rsidRPr="00D71C65">
        <w:rPr>
          <w:sz w:val="28"/>
          <w:szCs w:val="28"/>
        </w:rPr>
        <w:t>生一次性求职补贴的</w:t>
      </w:r>
      <w:r w:rsidRPr="00D71C65">
        <w:rPr>
          <w:rFonts w:hint="eastAsia"/>
          <w:sz w:val="28"/>
          <w:szCs w:val="28"/>
        </w:rPr>
        <w:t>有关事项补充说明如下</w:t>
      </w:r>
      <w:r w:rsidRPr="00D71C65">
        <w:rPr>
          <w:sz w:val="28"/>
          <w:szCs w:val="28"/>
        </w:rPr>
        <w:t>：</w:t>
      </w:r>
    </w:p>
    <w:p w:rsidR="00FE5E05" w:rsidRPr="00D71C65" w:rsidRDefault="00FE5E05" w:rsidP="00FE5E05">
      <w:pPr>
        <w:pStyle w:val="a3"/>
        <w:numPr>
          <w:ilvl w:val="0"/>
          <w:numId w:val="1"/>
        </w:numPr>
        <w:ind w:firstLineChars="0"/>
        <w:rPr>
          <w:sz w:val="28"/>
          <w:szCs w:val="28"/>
        </w:rPr>
      </w:pPr>
      <w:r w:rsidRPr="00D71C65">
        <w:rPr>
          <w:rFonts w:hint="eastAsia"/>
          <w:sz w:val="28"/>
          <w:szCs w:val="28"/>
        </w:rPr>
        <w:t>申请对象</w:t>
      </w:r>
      <w:r w:rsidRPr="00D71C65">
        <w:rPr>
          <w:sz w:val="28"/>
          <w:szCs w:val="28"/>
        </w:rPr>
        <w:t>：</w:t>
      </w:r>
      <w:r w:rsidR="000D4AB9" w:rsidRPr="00D71C65">
        <w:rPr>
          <w:rFonts w:hint="eastAsia"/>
          <w:sz w:val="28"/>
          <w:szCs w:val="28"/>
        </w:rPr>
        <w:t>学校</w:t>
      </w:r>
      <w:r w:rsidRPr="00D71C65">
        <w:rPr>
          <w:rFonts w:hint="eastAsia"/>
          <w:sz w:val="28"/>
          <w:szCs w:val="28"/>
        </w:rPr>
        <w:t>毕业年度内有就业意愿并积极求职的享受城乡居民最低生活保障家庭的、社会孤儿、烈属、残疾和获得国家助学贷款的五类毕业生。需要说明</w:t>
      </w:r>
      <w:r w:rsidRPr="00D71C65">
        <w:rPr>
          <w:sz w:val="28"/>
          <w:szCs w:val="28"/>
        </w:rPr>
        <w:t>的是，</w:t>
      </w:r>
      <w:r w:rsidRPr="00D71C65">
        <w:rPr>
          <w:rFonts w:hint="eastAsia"/>
          <w:sz w:val="28"/>
          <w:szCs w:val="28"/>
        </w:rPr>
        <w:t>根据</w:t>
      </w:r>
      <w:r w:rsidRPr="00D71C65">
        <w:rPr>
          <w:sz w:val="28"/>
          <w:szCs w:val="28"/>
        </w:rPr>
        <w:t>市劳动就业局最新解释，生源地信用助学贷款是国家助学贷款的重要组成部分，与国家助学贷款享有同等优惠政策，因此，获得生源地</w:t>
      </w:r>
      <w:r w:rsidRPr="00D71C65">
        <w:rPr>
          <w:rFonts w:hint="eastAsia"/>
          <w:sz w:val="28"/>
          <w:szCs w:val="28"/>
        </w:rPr>
        <w:t>信用贷款</w:t>
      </w:r>
      <w:r w:rsidRPr="00D71C65">
        <w:rPr>
          <w:sz w:val="28"/>
          <w:szCs w:val="28"/>
        </w:rPr>
        <w:t>的学生也</w:t>
      </w:r>
      <w:r w:rsidRPr="00D71C65">
        <w:rPr>
          <w:rFonts w:hint="eastAsia"/>
          <w:sz w:val="28"/>
          <w:szCs w:val="28"/>
        </w:rPr>
        <w:t>可以</w:t>
      </w:r>
      <w:r w:rsidRPr="00D71C65">
        <w:rPr>
          <w:sz w:val="28"/>
          <w:szCs w:val="28"/>
        </w:rPr>
        <w:t>申请一次性求职补贴。</w:t>
      </w:r>
    </w:p>
    <w:p w:rsidR="00FE5E05" w:rsidRPr="00D71C65" w:rsidRDefault="00FE5E05" w:rsidP="00AF2F2B">
      <w:pPr>
        <w:pStyle w:val="a3"/>
        <w:numPr>
          <w:ilvl w:val="0"/>
          <w:numId w:val="1"/>
        </w:numPr>
        <w:ind w:firstLineChars="0"/>
        <w:rPr>
          <w:sz w:val="28"/>
          <w:szCs w:val="28"/>
        </w:rPr>
      </w:pPr>
      <w:r w:rsidRPr="00D71C65">
        <w:rPr>
          <w:rFonts w:hint="eastAsia"/>
          <w:sz w:val="28"/>
          <w:szCs w:val="28"/>
        </w:rPr>
        <w:t>获得</w:t>
      </w:r>
      <w:r w:rsidRPr="00D71C65">
        <w:rPr>
          <w:sz w:val="28"/>
          <w:szCs w:val="28"/>
        </w:rPr>
        <w:t>国家助学贷款（</w:t>
      </w:r>
      <w:r w:rsidRPr="00D71C65">
        <w:rPr>
          <w:rFonts w:hint="eastAsia"/>
          <w:sz w:val="28"/>
          <w:szCs w:val="28"/>
        </w:rPr>
        <w:t>含生源地</w:t>
      </w:r>
      <w:r w:rsidRPr="00D71C65">
        <w:rPr>
          <w:sz w:val="28"/>
          <w:szCs w:val="28"/>
        </w:rPr>
        <w:t>贷款）</w:t>
      </w:r>
      <w:r w:rsidRPr="00D71C65">
        <w:rPr>
          <w:rFonts w:hint="eastAsia"/>
          <w:sz w:val="28"/>
          <w:szCs w:val="28"/>
        </w:rPr>
        <w:t>的</w:t>
      </w:r>
      <w:r w:rsidRPr="00D71C65">
        <w:rPr>
          <w:sz w:val="28"/>
          <w:szCs w:val="28"/>
        </w:rPr>
        <w:t>毕业生申请求职补贴的，</w:t>
      </w:r>
      <w:r w:rsidRPr="00D71C65">
        <w:rPr>
          <w:rFonts w:hint="eastAsia"/>
          <w:sz w:val="28"/>
          <w:szCs w:val="28"/>
        </w:rPr>
        <w:t xml:space="preserve"> </w:t>
      </w:r>
      <w:r w:rsidRPr="00D71C65">
        <w:rPr>
          <w:rFonts w:hint="eastAsia"/>
          <w:sz w:val="28"/>
          <w:szCs w:val="28"/>
        </w:rPr>
        <w:t>并不限于</w:t>
      </w:r>
      <w:r w:rsidRPr="00D71C65">
        <w:rPr>
          <w:sz w:val="28"/>
          <w:szCs w:val="28"/>
        </w:rPr>
        <w:t>毕业年份成功申请国家助学贷款（含生源地贷款）。即</w:t>
      </w:r>
      <w:r w:rsidRPr="00D71C65">
        <w:rPr>
          <w:rFonts w:hint="eastAsia"/>
          <w:sz w:val="28"/>
          <w:szCs w:val="28"/>
        </w:rPr>
        <w:t>只要在校期间</w:t>
      </w:r>
      <w:r w:rsidRPr="00D71C65">
        <w:rPr>
          <w:sz w:val="28"/>
          <w:szCs w:val="28"/>
        </w:rPr>
        <w:t>申请过贷款，并成功放款的毕业生，提交相应材料，均可申请一次性求职补贴。</w:t>
      </w:r>
      <w:r w:rsidR="003B4596" w:rsidRPr="00D71C65">
        <w:rPr>
          <w:rFonts w:hint="eastAsia"/>
          <w:sz w:val="28"/>
          <w:szCs w:val="28"/>
        </w:rPr>
        <w:t>国家助学贷款</w:t>
      </w:r>
      <w:r w:rsidR="006A3624" w:rsidRPr="00D71C65">
        <w:rPr>
          <w:sz w:val="28"/>
          <w:szCs w:val="28"/>
        </w:rPr>
        <w:t>（含生源地贷款）</w:t>
      </w:r>
      <w:r w:rsidR="003B4596" w:rsidRPr="00D71C65">
        <w:rPr>
          <w:sz w:val="28"/>
          <w:szCs w:val="28"/>
        </w:rPr>
        <w:t>的收款证明由</w:t>
      </w:r>
      <w:r w:rsidR="003B4596" w:rsidRPr="00D71C65">
        <w:rPr>
          <w:rFonts w:hint="eastAsia"/>
          <w:sz w:val="28"/>
          <w:szCs w:val="28"/>
        </w:rPr>
        <w:t>各院系</w:t>
      </w:r>
      <w:r w:rsidR="003B4596" w:rsidRPr="00D71C65">
        <w:rPr>
          <w:sz w:val="28"/>
          <w:szCs w:val="28"/>
        </w:rPr>
        <w:t>提交名单，研工部事务办统一办理</w:t>
      </w:r>
      <w:r w:rsidR="003B4596" w:rsidRPr="00D71C65">
        <w:rPr>
          <w:rFonts w:hint="eastAsia"/>
          <w:sz w:val="28"/>
          <w:szCs w:val="28"/>
        </w:rPr>
        <w:t>。</w:t>
      </w:r>
      <w:r w:rsidR="00AF2F2B" w:rsidRPr="00D71C65">
        <w:rPr>
          <w:sz w:val="28"/>
          <w:szCs w:val="28"/>
        </w:rPr>
        <w:t xml:space="preserve"> </w:t>
      </w:r>
    </w:p>
    <w:p w:rsidR="003B4596" w:rsidRPr="00D71C65" w:rsidRDefault="000D4AB9" w:rsidP="003B4596">
      <w:pPr>
        <w:pStyle w:val="a3"/>
        <w:numPr>
          <w:ilvl w:val="0"/>
          <w:numId w:val="1"/>
        </w:numPr>
        <w:ind w:firstLineChars="0"/>
        <w:rPr>
          <w:sz w:val="28"/>
          <w:szCs w:val="28"/>
        </w:rPr>
      </w:pPr>
      <w:r w:rsidRPr="00D71C65">
        <w:rPr>
          <w:rFonts w:hint="eastAsia"/>
          <w:sz w:val="28"/>
          <w:szCs w:val="28"/>
        </w:rPr>
        <w:t>学生家庭有低保证，如户口已从</w:t>
      </w:r>
      <w:r w:rsidRPr="00D71C65">
        <w:rPr>
          <w:sz w:val="28"/>
          <w:szCs w:val="28"/>
        </w:rPr>
        <w:t>家庭</w:t>
      </w:r>
      <w:r w:rsidRPr="00D71C65">
        <w:rPr>
          <w:rFonts w:hint="eastAsia"/>
          <w:sz w:val="28"/>
          <w:szCs w:val="28"/>
        </w:rPr>
        <w:t>迁出，</w:t>
      </w:r>
      <w:r w:rsidR="00BB5FC0" w:rsidRPr="00D71C65">
        <w:rPr>
          <w:rFonts w:hint="eastAsia"/>
          <w:sz w:val="28"/>
          <w:szCs w:val="28"/>
        </w:rPr>
        <w:t>除</w:t>
      </w:r>
      <w:r w:rsidRPr="00D71C65">
        <w:rPr>
          <w:rFonts w:hint="eastAsia"/>
          <w:sz w:val="28"/>
          <w:szCs w:val="28"/>
        </w:rPr>
        <w:t>户口复印件</w:t>
      </w:r>
      <w:r w:rsidR="00BB5FC0" w:rsidRPr="00D71C65">
        <w:rPr>
          <w:rFonts w:hint="eastAsia"/>
          <w:sz w:val="28"/>
          <w:szCs w:val="28"/>
        </w:rPr>
        <w:t>及</w:t>
      </w:r>
      <w:r w:rsidR="00BB5FC0" w:rsidRPr="00D71C65">
        <w:rPr>
          <w:sz w:val="28"/>
          <w:szCs w:val="28"/>
        </w:rPr>
        <w:t>其他资料</w:t>
      </w:r>
      <w:r w:rsidR="00BB5FC0" w:rsidRPr="00D71C65">
        <w:rPr>
          <w:rFonts w:hint="eastAsia"/>
          <w:sz w:val="28"/>
          <w:szCs w:val="28"/>
        </w:rPr>
        <w:t>外</w:t>
      </w:r>
      <w:r w:rsidR="00BB5FC0" w:rsidRPr="00D71C65">
        <w:rPr>
          <w:sz w:val="28"/>
          <w:szCs w:val="28"/>
        </w:rPr>
        <w:t>，还需要</w:t>
      </w:r>
      <w:r w:rsidR="00BB5FC0" w:rsidRPr="00D71C65">
        <w:rPr>
          <w:rFonts w:hint="eastAsia"/>
          <w:sz w:val="28"/>
          <w:szCs w:val="28"/>
        </w:rPr>
        <w:t>提交由村、居委会或当地派出所开具的亲属关系证明</w:t>
      </w:r>
      <w:r w:rsidR="003B4596" w:rsidRPr="00D71C65">
        <w:rPr>
          <w:rFonts w:hint="eastAsia"/>
          <w:sz w:val="28"/>
          <w:szCs w:val="28"/>
        </w:rPr>
        <w:t>；同时</w:t>
      </w:r>
      <w:r w:rsidR="003B4596" w:rsidRPr="00D71C65">
        <w:rPr>
          <w:sz w:val="28"/>
          <w:szCs w:val="28"/>
        </w:rPr>
        <w:t>还需要提供</w:t>
      </w:r>
      <w:r w:rsidR="003B4596" w:rsidRPr="00D71C65">
        <w:rPr>
          <w:rFonts w:hint="eastAsia"/>
          <w:sz w:val="28"/>
          <w:szCs w:val="28"/>
        </w:rPr>
        <w:t>低保</w:t>
      </w:r>
      <w:r w:rsidR="003B4596" w:rsidRPr="00D71C65">
        <w:rPr>
          <w:sz w:val="28"/>
          <w:szCs w:val="28"/>
        </w:rPr>
        <w:t>收入的银行流水</w:t>
      </w:r>
      <w:r w:rsidR="003B4596" w:rsidRPr="00D71C65">
        <w:rPr>
          <w:rFonts w:hint="eastAsia"/>
          <w:sz w:val="28"/>
          <w:szCs w:val="28"/>
        </w:rPr>
        <w:t>。</w:t>
      </w:r>
    </w:p>
    <w:p w:rsidR="00FE5E05" w:rsidRPr="00D71C65" w:rsidRDefault="00FE5E05" w:rsidP="00FE5E05">
      <w:pPr>
        <w:pStyle w:val="a3"/>
        <w:numPr>
          <w:ilvl w:val="0"/>
          <w:numId w:val="1"/>
        </w:numPr>
        <w:ind w:firstLineChars="0"/>
        <w:rPr>
          <w:sz w:val="28"/>
          <w:szCs w:val="28"/>
        </w:rPr>
      </w:pPr>
      <w:r w:rsidRPr="00D71C65">
        <w:rPr>
          <w:rFonts w:hint="eastAsia"/>
          <w:sz w:val="28"/>
          <w:szCs w:val="28"/>
        </w:rPr>
        <w:t>开户行</w:t>
      </w:r>
      <w:r w:rsidRPr="00D71C65">
        <w:rPr>
          <w:sz w:val="28"/>
          <w:szCs w:val="28"/>
        </w:rPr>
        <w:t>必须为汉口银行</w:t>
      </w:r>
      <w:r w:rsidRPr="00D71C65">
        <w:rPr>
          <w:rFonts w:hint="eastAsia"/>
          <w:sz w:val="28"/>
          <w:szCs w:val="28"/>
        </w:rPr>
        <w:t>。</w:t>
      </w:r>
    </w:p>
    <w:p w:rsidR="00FE5E05" w:rsidRPr="00D71C65" w:rsidRDefault="00FE5E05" w:rsidP="00FE5E05">
      <w:pPr>
        <w:pStyle w:val="a3"/>
        <w:numPr>
          <w:ilvl w:val="0"/>
          <w:numId w:val="1"/>
        </w:numPr>
        <w:ind w:firstLineChars="0"/>
        <w:rPr>
          <w:sz w:val="28"/>
          <w:szCs w:val="28"/>
        </w:rPr>
      </w:pPr>
      <w:r w:rsidRPr="00D71C65">
        <w:rPr>
          <w:rFonts w:hint="eastAsia"/>
          <w:sz w:val="28"/>
          <w:szCs w:val="28"/>
        </w:rPr>
        <w:t>各院系</w:t>
      </w:r>
      <w:r w:rsidRPr="00D71C65">
        <w:rPr>
          <w:sz w:val="28"/>
          <w:szCs w:val="28"/>
        </w:rPr>
        <w:t>请务必于</w:t>
      </w:r>
      <w:r w:rsidRPr="00D71C65">
        <w:rPr>
          <w:rFonts w:hint="eastAsia"/>
          <w:sz w:val="28"/>
          <w:szCs w:val="28"/>
        </w:rPr>
        <w:t>2016</w:t>
      </w:r>
      <w:r w:rsidRPr="00D71C65">
        <w:rPr>
          <w:rFonts w:hint="eastAsia"/>
          <w:sz w:val="28"/>
          <w:szCs w:val="28"/>
        </w:rPr>
        <w:t>年</w:t>
      </w:r>
      <w:r w:rsidRPr="00D71C65">
        <w:rPr>
          <w:rFonts w:hint="eastAsia"/>
          <w:sz w:val="28"/>
          <w:szCs w:val="28"/>
        </w:rPr>
        <w:t>3</w:t>
      </w:r>
      <w:r w:rsidRPr="00D71C65">
        <w:rPr>
          <w:rFonts w:hint="eastAsia"/>
          <w:sz w:val="28"/>
          <w:szCs w:val="28"/>
        </w:rPr>
        <w:t>月</w:t>
      </w:r>
      <w:r w:rsidRPr="00D71C65">
        <w:rPr>
          <w:rFonts w:hint="eastAsia"/>
          <w:sz w:val="28"/>
          <w:szCs w:val="28"/>
        </w:rPr>
        <w:t>1</w:t>
      </w:r>
      <w:r w:rsidRPr="00D71C65">
        <w:rPr>
          <w:rFonts w:hint="eastAsia"/>
          <w:sz w:val="28"/>
          <w:szCs w:val="28"/>
        </w:rPr>
        <w:t>日前，</w:t>
      </w:r>
      <w:r w:rsidR="00D71C65" w:rsidRPr="00D71C65">
        <w:rPr>
          <w:rFonts w:hint="eastAsia"/>
          <w:sz w:val="28"/>
          <w:szCs w:val="28"/>
        </w:rPr>
        <w:t>院系</w:t>
      </w:r>
      <w:r w:rsidRPr="00D71C65">
        <w:rPr>
          <w:sz w:val="28"/>
          <w:szCs w:val="28"/>
        </w:rPr>
        <w:t>初审后</w:t>
      </w:r>
      <w:r w:rsidRPr="00D71C65">
        <w:rPr>
          <w:rFonts w:hint="eastAsia"/>
          <w:sz w:val="28"/>
          <w:szCs w:val="28"/>
        </w:rPr>
        <w:t>统一</w:t>
      </w:r>
      <w:r w:rsidR="00D71C65" w:rsidRPr="00D71C65">
        <w:rPr>
          <w:rFonts w:hint="eastAsia"/>
          <w:sz w:val="28"/>
          <w:szCs w:val="28"/>
        </w:rPr>
        <w:t>提交</w:t>
      </w:r>
      <w:r w:rsidRPr="00D71C65">
        <w:rPr>
          <w:rFonts w:hint="eastAsia"/>
          <w:sz w:val="28"/>
          <w:szCs w:val="28"/>
        </w:rPr>
        <w:t>材料</w:t>
      </w:r>
      <w:r w:rsidR="00D71C65" w:rsidRPr="00D71C65">
        <w:rPr>
          <w:rFonts w:hint="eastAsia"/>
          <w:sz w:val="28"/>
          <w:szCs w:val="28"/>
        </w:rPr>
        <w:t>至研究生</w:t>
      </w:r>
      <w:r w:rsidR="00D71C65" w:rsidRPr="00D71C65">
        <w:rPr>
          <w:sz w:val="28"/>
          <w:szCs w:val="28"/>
        </w:rPr>
        <w:t>就业办</w:t>
      </w:r>
      <w:r w:rsidRPr="00D71C65">
        <w:rPr>
          <w:rFonts w:hint="eastAsia"/>
          <w:sz w:val="28"/>
          <w:szCs w:val="28"/>
        </w:rPr>
        <w:t>。</w:t>
      </w:r>
    </w:p>
    <w:p w:rsidR="00FE5E05" w:rsidRPr="00FE5E05" w:rsidRDefault="00FE5E05" w:rsidP="00FE5E05">
      <w:pPr>
        <w:pStyle w:val="a3"/>
        <w:ind w:left="360" w:firstLineChars="0" w:firstLine="0"/>
      </w:pPr>
    </w:p>
    <w:sectPr w:rsidR="00FE5E05" w:rsidRPr="00FE5E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EBC" w:rsidRDefault="002F7EBC" w:rsidP="00D71C65">
      <w:r>
        <w:separator/>
      </w:r>
    </w:p>
  </w:endnote>
  <w:endnote w:type="continuationSeparator" w:id="0">
    <w:p w:rsidR="002F7EBC" w:rsidRDefault="002F7EBC" w:rsidP="00D71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EBC" w:rsidRDefault="002F7EBC" w:rsidP="00D71C65">
      <w:r>
        <w:separator/>
      </w:r>
    </w:p>
  </w:footnote>
  <w:footnote w:type="continuationSeparator" w:id="0">
    <w:p w:rsidR="002F7EBC" w:rsidRDefault="002F7EBC" w:rsidP="00D71C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C282D"/>
    <w:multiLevelType w:val="hybridMultilevel"/>
    <w:tmpl w:val="87CC1316"/>
    <w:lvl w:ilvl="0" w:tplc="945E4BD4">
      <w:start w:val="1"/>
      <w:numFmt w:val="decimal"/>
      <w:lvlText w:val="%1、"/>
      <w:lvlJc w:val="left"/>
      <w:pPr>
        <w:ind w:left="360" w:hanging="360"/>
      </w:pPr>
      <w:rPr>
        <w:rFonts w:hint="default"/>
        <w:b w:val="0"/>
        <w:caps w:val="0"/>
        <w:smallCaps w:val="0"/>
        <w:color w:val="000000" w:themeColor="text1"/>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804"/>
    <w:rsid w:val="000D4AB9"/>
    <w:rsid w:val="00256133"/>
    <w:rsid w:val="002F7EBC"/>
    <w:rsid w:val="003B4596"/>
    <w:rsid w:val="006A3624"/>
    <w:rsid w:val="0093311B"/>
    <w:rsid w:val="00AF2F2B"/>
    <w:rsid w:val="00BB5FC0"/>
    <w:rsid w:val="00C11804"/>
    <w:rsid w:val="00C8051B"/>
    <w:rsid w:val="00D71C65"/>
    <w:rsid w:val="00DC0DB6"/>
    <w:rsid w:val="00EF2A42"/>
    <w:rsid w:val="00FE5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C7BD74E-239D-4A50-B416-93977D919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5E05"/>
    <w:pPr>
      <w:ind w:firstLineChars="200" w:firstLine="420"/>
    </w:pPr>
  </w:style>
  <w:style w:type="paragraph" w:styleId="a4">
    <w:name w:val="header"/>
    <w:basedOn w:val="a"/>
    <w:link w:val="Char"/>
    <w:uiPriority w:val="99"/>
    <w:unhideWhenUsed/>
    <w:rsid w:val="00D71C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71C65"/>
    <w:rPr>
      <w:sz w:val="18"/>
      <w:szCs w:val="18"/>
    </w:rPr>
  </w:style>
  <w:style w:type="paragraph" w:styleId="a5">
    <w:name w:val="footer"/>
    <w:basedOn w:val="a"/>
    <w:link w:val="Char0"/>
    <w:uiPriority w:val="99"/>
    <w:unhideWhenUsed/>
    <w:rsid w:val="00D71C65"/>
    <w:pPr>
      <w:tabs>
        <w:tab w:val="center" w:pos="4153"/>
        <w:tab w:val="right" w:pos="8306"/>
      </w:tabs>
      <w:snapToGrid w:val="0"/>
      <w:jc w:val="left"/>
    </w:pPr>
    <w:rPr>
      <w:sz w:val="18"/>
      <w:szCs w:val="18"/>
    </w:rPr>
  </w:style>
  <w:style w:type="character" w:customStyle="1" w:styleId="Char0">
    <w:name w:val="页脚 Char"/>
    <w:basedOn w:val="a0"/>
    <w:link w:val="a5"/>
    <w:uiPriority w:val="99"/>
    <w:rsid w:val="00D71C6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74</Words>
  <Characters>424</Characters>
  <Application>Microsoft Office Word</Application>
  <DocSecurity>0</DocSecurity>
  <Lines>3</Lines>
  <Paragraphs>1</Paragraphs>
  <ScaleCrop>false</ScaleCrop>
  <Company/>
  <LinksUpToDate>false</LinksUpToDate>
  <CharactersWithSpaces>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zfxjyb</dc:creator>
  <cp:keywords/>
  <dc:description/>
  <cp:lastModifiedBy>zfxjyb</cp:lastModifiedBy>
  <cp:revision>11</cp:revision>
  <dcterms:created xsi:type="dcterms:W3CDTF">2016-01-06T07:30:00Z</dcterms:created>
  <dcterms:modified xsi:type="dcterms:W3CDTF">2016-01-11T03:18:00Z</dcterms:modified>
</cp:coreProperties>
</file>